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653B" w14:textId="4BD78F36" w:rsidR="00CD5D41" w:rsidRPr="00B93FF9" w:rsidRDefault="00CD5D41" w:rsidP="00CD5D41">
      <w:pPr>
        <w:widowControl w:val="0"/>
        <w:autoSpaceDE w:val="0"/>
        <w:autoSpaceDN w:val="0"/>
        <w:adjustRightInd w:val="0"/>
        <w:jc w:val="center"/>
        <w:rPr>
          <w:rFonts w:asciiTheme="minorHAnsi" w:hAnsiTheme="minorHAnsi" w:cs="Calibri"/>
          <w:b/>
          <w:bCs/>
          <w:sz w:val="18"/>
          <w:szCs w:val="18"/>
          <w:lang w:bidi="en-US"/>
        </w:rPr>
      </w:pPr>
      <w:bookmarkStart w:id="0" w:name="_GoBack"/>
      <w:bookmarkEnd w:id="0"/>
      <w:r w:rsidRPr="00B93FF9">
        <w:rPr>
          <w:rFonts w:asciiTheme="minorHAnsi" w:hAnsiTheme="minorHAnsi" w:cs="Calibri"/>
          <w:b/>
          <w:bCs/>
          <w:sz w:val="18"/>
          <w:szCs w:val="18"/>
          <w:lang w:bidi="en-US"/>
        </w:rPr>
        <w:t xml:space="preserve">Economics </w:t>
      </w:r>
      <w:r w:rsidR="00132281" w:rsidRPr="00B93FF9">
        <w:rPr>
          <w:rFonts w:asciiTheme="minorHAnsi" w:hAnsiTheme="minorHAnsi" w:cs="Calibri"/>
          <w:b/>
          <w:bCs/>
          <w:sz w:val="18"/>
          <w:szCs w:val="18"/>
          <w:lang w:bidi="en-US"/>
        </w:rPr>
        <w:t>311</w:t>
      </w:r>
      <w:r w:rsidRPr="00B93FF9">
        <w:rPr>
          <w:rFonts w:asciiTheme="minorHAnsi" w:hAnsiTheme="minorHAnsi" w:cs="Calibri"/>
          <w:b/>
          <w:bCs/>
          <w:sz w:val="18"/>
          <w:szCs w:val="18"/>
          <w:lang w:bidi="en-US"/>
        </w:rPr>
        <w:t xml:space="preserve"> – </w:t>
      </w:r>
      <w:r w:rsidR="00132281" w:rsidRPr="00B93FF9">
        <w:rPr>
          <w:rFonts w:asciiTheme="minorHAnsi" w:hAnsiTheme="minorHAnsi" w:cs="Calibri"/>
          <w:b/>
          <w:bCs/>
          <w:sz w:val="18"/>
          <w:szCs w:val="18"/>
          <w:lang w:bidi="en-US"/>
        </w:rPr>
        <w:t>Intermediate</w:t>
      </w:r>
      <w:r w:rsidR="00585F8F" w:rsidRPr="00B93FF9">
        <w:rPr>
          <w:rFonts w:asciiTheme="minorHAnsi" w:hAnsiTheme="minorHAnsi" w:cs="Calibri"/>
          <w:b/>
          <w:bCs/>
          <w:sz w:val="18"/>
          <w:szCs w:val="18"/>
          <w:lang w:bidi="en-US"/>
        </w:rPr>
        <w:t xml:space="preserve"> </w:t>
      </w:r>
      <w:r w:rsidR="00132281" w:rsidRPr="00B93FF9">
        <w:rPr>
          <w:rFonts w:asciiTheme="minorHAnsi" w:hAnsiTheme="minorHAnsi" w:cs="Calibri"/>
          <w:b/>
          <w:bCs/>
          <w:sz w:val="18"/>
          <w:szCs w:val="18"/>
          <w:lang w:bidi="en-US"/>
        </w:rPr>
        <w:t>Macroeconomics</w:t>
      </w:r>
      <w:r w:rsidRPr="00B93FF9">
        <w:rPr>
          <w:rFonts w:asciiTheme="minorHAnsi" w:hAnsiTheme="minorHAnsi" w:cs="Calibri"/>
          <w:b/>
          <w:bCs/>
          <w:sz w:val="18"/>
          <w:szCs w:val="18"/>
          <w:lang w:bidi="en-US"/>
        </w:rPr>
        <w:t xml:space="preserve"> – </w:t>
      </w:r>
      <w:r w:rsidR="006D3DC7">
        <w:rPr>
          <w:rFonts w:asciiTheme="minorHAnsi" w:hAnsiTheme="minorHAnsi" w:cs="Calibri"/>
          <w:b/>
          <w:bCs/>
          <w:sz w:val="18"/>
          <w:szCs w:val="18"/>
          <w:lang w:bidi="en-US"/>
        </w:rPr>
        <w:t>Spring</w:t>
      </w:r>
      <w:r w:rsidR="00BA7AC4">
        <w:rPr>
          <w:rFonts w:asciiTheme="minorHAnsi" w:hAnsiTheme="minorHAnsi" w:cs="Calibri"/>
          <w:b/>
          <w:bCs/>
          <w:sz w:val="18"/>
          <w:szCs w:val="18"/>
          <w:lang w:bidi="en-US"/>
        </w:rPr>
        <w:t xml:space="preserve"> </w:t>
      </w:r>
      <w:r w:rsidR="00033573" w:rsidRPr="00B93FF9">
        <w:rPr>
          <w:rFonts w:asciiTheme="minorHAnsi" w:hAnsiTheme="minorHAnsi" w:cs="Calibri"/>
          <w:b/>
          <w:bCs/>
          <w:sz w:val="18"/>
          <w:szCs w:val="18"/>
          <w:lang w:bidi="en-US"/>
        </w:rPr>
        <w:t>20</w:t>
      </w:r>
      <w:r w:rsidR="006D3DC7">
        <w:rPr>
          <w:rFonts w:asciiTheme="minorHAnsi" w:hAnsiTheme="minorHAnsi" w:cs="Calibri"/>
          <w:b/>
          <w:bCs/>
          <w:sz w:val="18"/>
          <w:szCs w:val="18"/>
          <w:lang w:bidi="en-US"/>
        </w:rPr>
        <w:t>20</w:t>
      </w:r>
    </w:p>
    <w:p w14:paraId="1C48705D" w14:textId="77777777" w:rsidR="00CD5D41" w:rsidRPr="00B93FF9" w:rsidRDefault="00CD5D41" w:rsidP="00CD5D41">
      <w:pPr>
        <w:widowControl w:val="0"/>
        <w:autoSpaceDE w:val="0"/>
        <w:autoSpaceDN w:val="0"/>
        <w:adjustRightInd w:val="0"/>
        <w:spacing w:after="120"/>
        <w:jc w:val="center"/>
        <w:rPr>
          <w:rFonts w:asciiTheme="minorHAnsi" w:hAnsiTheme="minorHAnsi" w:cs="Calibri"/>
          <w:sz w:val="18"/>
          <w:szCs w:val="18"/>
          <w:lang w:bidi="en-US"/>
        </w:rPr>
      </w:pPr>
      <w:r w:rsidRPr="00B93FF9">
        <w:rPr>
          <w:rFonts w:asciiTheme="minorHAnsi" w:hAnsiTheme="minorHAnsi" w:cs="Calibri"/>
          <w:b/>
          <w:bCs/>
          <w:sz w:val="18"/>
          <w:szCs w:val="18"/>
          <w:lang w:bidi="en-US"/>
        </w:rPr>
        <w:t xml:space="preserve">Dr. Claudio Paiva </w:t>
      </w:r>
    </w:p>
    <w:p w14:paraId="220B50DE" w14:textId="585CC793" w:rsidR="00CD5D41" w:rsidRPr="00B93FF9" w:rsidRDefault="00CD5D41" w:rsidP="00AD10AC">
      <w:pPr>
        <w:widowControl w:val="0"/>
        <w:tabs>
          <w:tab w:val="left" w:pos="220"/>
          <w:tab w:val="left" w:pos="720"/>
        </w:tabs>
        <w:autoSpaceDE w:val="0"/>
        <w:autoSpaceDN w:val="0"/>
        <w:adjustRightInd w:val="0"/>
        <w:spacing w:before="240"/>
        <w:rPr>
          <w:rFonts w:asciiTheme="minorHAnsi" w:hAnsiTheme="minorHAnsi" w:cs="Calibri"/>
          <w:sz w:val="18"/>
          <w:szCs w:val="18"/>
          <w:lang w:bidi="en-US"/>
        </w:rPr>
      </w:pPr>
      <w:r w:rsidRPr="00B93FF9">
        <w:rPr>
          <w:rFonts w:asciiTheme="minorHAnsi" w:hAnsiTheme="minorHAnsi" w:cs="Calibri"/>
          <w:sz w:val="18"/>
          <w:szCs w:val="18"/>
          <w:lang w:bidi="en-US"/>
        </w:rPr>
        <w:t xml:space="preserve">Lectures: </w:t>
      </w:r>
      <w:r w:rsidR="00FD601E" w:rsidRPr="00B93FF9">
        <w:rPr>
          <w:rFonts w:asciiTheme="minorHAnsi" w:hAnsiTheme="minorHAnsi" w:cs="Calibri"/>
          <w:sz w:val="18"/>
          <w:szCs w:val="18"/>
          <w:lang w:bidi="en-US"/>
        </w:rPr>
        <w:t>WF</w:t>
      </w:r>
      <w:r w:rsidRPr="00B93FF9">
        <w:rPr>
          <w:rFonts w:asciiTheme="minorHAnsi" w:hAnsiTheme="minorHAnsi" w:cs="Calibri"/>
          <w:sz w:val="18"/>
          <w:szCs w:val="18"/>
          <w:lang w:bidi="en-US"/>
        </w:rPr>
        <w:t xml:space="preserve"> </w:t>
      </w:r>
      <w:r w:rsidR="00BA7AC4">
        <w:rPr>
          <w:rFonts w:asciiTheme="minorHAnsi" w:hAnsiTheme="minorHAnsi" w:cs="Calibri"/>
          <w:sz w:val="18"/>
          <w:szCs w:val="18"/>
          <w:lang w:bidi="en-US"/>
        </w:rPr>
        <w:t>10</w:t>
      </w:r>
      <w:r w:rsidR="000E2098" w:rsidRPr="00B93FF9">
        <w:rPr>
          <w:rFonts w:asciiTheme="minorHAnsi" w:hAnsiTheme="minorHAnsi" w:cs="Calibri"/>
          <w:sz w:val="18"/>
          <w:szCs w:val="18"/>
          <w:lang w:bidi="en-US"/>
        </w:rPr>
        <w:t>:</w:t>
      </w:r>
      <w:r w:rsidR="00BA7AC4">
        <w:rPr>
          <w:rFonts w:asciiTheme="minorHAnsi" w:hAnsiTheme="minorHAnsi" w:cs="Calibri"/>
          <w:sz w:val="18"/>
          <w:szCs w:val="18"/>
          <w:lang w:bidi="en-US"/>
        </w:rPr>
        <w:t xml:space="preserve">30 </w:t>
      </w:r>
      <w:r w:rsidR="00406172" w:rsidRPr="00B93FF9">
        <w:rPr>
          <w:rFonts w:asciiTheme="minorHAnsi" w:hAnsiTheme="minorHAnsi" w:cs="Calibri"/>
          <w:sz w:val="18"/>
          <w:szCs w:val="18"/>
          <w:lang w:bidi="en-US"/>
        </w:rPr>
        <w:t>a</w:t>
      </w:r>
      <w:r w:rsidRPr="00B93FF9">
        <w:rPr>
          <w:rFonts w:asciiTheme="minorHAnsi" w:hAnsiTheme="minorHAnsi" w:cs="Calibri"/>
          <w:sz w:val="18"/>
          <w:szCs w:val="18"/>
          <w:lang w:bidi="en-US"/>
        </w:rPr>
        <w:t xml:space="preserve">m – </w:t>
      </w:r>
      <w:r w:rsidR="00BA7AC4">
        <w:rPr>
          <w:rFonts w:asciiTheme="minorHAnsi" w:hAnsiTheme="minorHAnsi" w:cs="Calibri"/>
          <w:sz w:val="18"/>
          <w:szCs w:val="18"/>
          <w:lang w:bidi="en-US"/>
        </w:rPr>
        <w:t>11:50</w:t>
      </w:r>
      <w:r w:rsidRPr="00B93FF9">
        <w:rPr>
          <w:rFonts w:asciiTheme="minorHAnsi" w:hAnsiTheme="minorHAnsi" w:cs="Calibri"/>
          <w:sz w:val="18"/>
          <w:szCs w:val="18"/>
          <w:lang w:bidi="en-US"/>
        </w:rPr>
        <w:t xml:space="preserve"> </w:t>
      </w:r>
      <w:r w:rsidR="00406172" w:rsidRPr="00B93FF9">
        <w:rPr>
          <w:rFonts w:asciiTheme="minorHAnsi" w:hAnsiTheme="minorHAnsi" w:cs="Calibri"/>
          <w:sz w:val="18"/>
          <w:szCs w:val="18"/>
          <w:lang w:bidi="en-US"/>
        </w:rPr>
        <w:t>a</w:t>
      </w:r>
      <w:r w:rsidRPr="00B93FF9">
        <w:rPr>
          <w:rFonts w:asciiTheme="minorHAnsi" w:hAnsiTheme="minorHAnsi" w:cs="Calibri"/>
          <w:sz w:val="18"/>
          <w:szCs w:val="18"/>
          <w:lang w:bidi="en-US"/>
        </w:rPr>
        <w:t xml:space="preserve">m      Final Exam: </w:t>
      </w:r>
      <w:r w:rsidR="00A7620C">
        <w:rPr>
          <w:rFonts w:asciiTheme="minorHAnsi" w:hAnsiTheme="minorHAnsi" w:cs="Calibri"/>
          <w:sz w:val="18"/>
          <w:szCs w:val="18"/>
          <w:lang w:bidi="en-US"/>
        </w:rPr>
        <w:t xml:space="preserve">Friday, </w:t>
      </w:r>
      <w:r w:rsidR="0095010D">
        <w:rPr>
          <w:rFonts w:asciiTheme="minorHAnsi" w:hAnsiTheme="minorHAnsi" w:cs="Calibri"/>
          <w:sz w:val="18"/>
          <w:szCs w:val="18"/>
          <w:lang w:bidi="en-US"/>
        </w:rPr>
        <w:t>May 22</w:t>
      </w:r>
      <w:r w:rsidR="009F050A" w:rsidRPr="00B93FF9">
        <w:rPr>
          <w:rFonts w:asciiTheme="minorHAnsi" w:hAnsiTheme="minorHAnsi" w:cs="Calibri"/>
          <w:sz w:val="18"/>
          <w:szCs w:val="18"/>
          <w:lang w:bidi="en-US"/>
        </w:rPr>
        <w:t xml:space="preserve">, </w:t>
      </w:r>
      <w:r w:rsidR="00A7620C">
        <w:rPr>
          <w:rFonts w:asciiTheme="minorHAnsi" w:hAnsiTheme="minorHAnsi" w:cs="Calibri"/>
          <w:sz w:val="18"/>
          <w:szCs w:val="18"/>
          <w:lang w:bidi="en-US"/>
        </w:rPr>
        <w:t>10:30</w:t>
      </w:r>
      <w:r w:rsidR="00406172" w:rsidRPr="00B93FF9">
        <w:rPr>
          <w:rFonts w:asciiTheme="minorHAnsi" w:hAnsiTheme="minorHAnsi" w:cs="Calibri"/>
          <w:sz w:val="18"/>
          <w:szCs w:val="18"/>
          <w:lang w:bidi="en-US"/>
        </w:rPr>
        <w:t xml:space="preserve"> am </w:t>
      </w:r>
      <w:r w:rsidR="00A7620C">
        <w:rPr>
          <w:rFonts w:asciiTheme="minorHAnsi" w:hAnsiTheme="minorHAnsi" w:cs="Calibri"/>
          <w:sz w:val="18"/>
          <w:szCs w:val="18"/>
          <w:lang w:bidi="en-US"/>
        </w:rPr>
        <w:t>–</w:t>
      </w:r>
      <w:r w:rsidR="00406172" w:rsidRPr="00B93FF9">
        <w:rPr>
          <w:rFonts w:asciiTheme="minorHAnsi" w:hAnsiTheme="minorHAnsi" w:cs="Calibri"/>
          <w:sz w:val="18"/>
          <w:szCs w:val="18"/>
          <w:lang w:bidi="en-US"/>
        </w:rPr>
        <w:t xml:space="preserve"> </w:t>
      </w:r>
      <w:r w:rsidR="00A7620C">
        <w:rPr>
          <w:rFonts w:asciiTheme="minorHAnsi" w:hAnsiTheme="minorHAnsi" w:cs="Calibri"/>
          <w:sz w:val="18"/>
          <w:szCs w:val="18"/>
          <w:lang w:bidi="en-US"/>
        </w:rPr>
        <w:t xml:space="preserve">12:30 pm </w:t>
      </w:r>
    </w:p>
    <w:p w14:paraId="272A0727" w14:textId="279D8CFB" w:rsidR="002017B3" w:rsidRPr="00CF3958" w:rsidRDefault="002017B3" w:rsidP="00AD10AC">
      <w:pPr>
        <w:widowControl w:val="0"/>
        <w:autoSpaceDE w:val="0"/>
        <w:autoSpaceDN w:val="0"/>
        <w:adjustRightInd w:val="0"/>
        <w:rPr>
          <w:rFonts w:asciiTheme="minorHAnsi" w:hAnsiTheme="minorHAnsi" w:cs="Calibri"/>
          <w:color w:val="000000" w:themeColor="text1"/>
          <w:sz w:val="18"/>
          <w:szCs w:val="18"/>
          <w:lang w:bidi="en-US"/>
        </w:rPr>
      </w:pPr>
      <w:r w:rsidRPr="00B93FF9">
        <w:rPr>
          <w:rFonts w:asciiTheme="minorHAnsi" w:hAnsiTheme="minorHAnsi" w:cs="Calibri"/>
          <w:sz w:val="18"/>
          <w:szCs w:val="18"/>
          <w:lang w:bidi="en-US"/>
        </w:rPr>
        <w:t xml:space="preserve">Office Hours: </w:t>
      </w:r>
      <w:r w:rsidR="00FD601E" w:rsidRPr="00B93FF9">
        <w:rPr>
          <w:rFonts w:asciiTheme="minorHAnsi" w:hAnsiTheme="minorHAnsi" w:cs="Calibri"/>
          <w:sz w:val="18"/>
          <w:szCs w:val="18"/>
          <w:lang w:bidi="en-US"/>
        </w:rPr>
        <w:t>W</w:t>
      </w:r>
      <w:r w:rsidR="000E2098" w:rsidRPr="00B93FF9">
        <w:rPr>
          <w:rFonts w:asciiTheme="minorHAnsi" w:hAnsiTheme="minorHAnsi" w:cs="Calibri"/>
          <w:sz w:val="18"/>
          <w:szCs w:val="18"/>
          <w:lang w:bidi="en-US"/>
        </w:rPr>
        <w:t xml:space="preserve"> </w:t>
      </w:r>
      <w:r w:rsidR="00FD601E" w:rsidRPr="00B93FF9">
        <w:rPr>
          <w:rFonts w:asciiTheme="minorHAnsi" w:hAnsiTheme="minorHAnsi" w:cs="Calibri"/>
          <w:sz w:val="18"/>
          <w:szCs w:val="18"/>
          <w:lang w:bidi="en-US"/>
        </w:rPr>
        <w:t>7:50 am - 8:50 am;</w:t>
      </w:r>
      <w:r w:rsidR="000E2098" w:rsidRPr="00B93FF9">
        <w:rPr>
          <w:rFonts w:asciiTheme="minorHAnsi" w:hAnsiTheme="minorHAnsi" w:cs="Calibri"/>
          <w:sz w:val="18"/>
          <w:szCs w:val="18"/>
          <w:lang w:bidi="en-US"/>
        </w:rPr>
        <w:t xml:space="preserve"> </w:t>
      </w:r>
      <w:r w:rsidR="00FD601E" w:rsidRPr="00B93FF9">
        <w:rPr>
          <w:rFonts w:asciiTheme="minorHAnsi" w:hAnsiTheme="minorHAnsi" w:cs="Calibri"/>
          <w:sz w:val="18"/>
          <w:szCs w:val="18"/>
          <w:lang w:bidi="en-US"/>
        </w:rPr>
        <w:t>F</w:t>
      </w:r>
      <w:r w:rsidRPr="00B93FF9">
        <w:rPr>
          <w:rFonts w:asciiTheme="minorHAnsi" w:hAnsiTheme="minorHAnsi" w:cs="Calibri"/>
          <w:sz w:val="18"/>
          <w:szCs w:val="18"/>
          <w:lang w:bidi="en-US"/>
        </w:rPr>
        <w:t xml:space="preserve"> </w:t>
      </w:r>
      <w:r w:rsidR="00BA7AC4">
        <w:rPr>
          <w:rFonts w:asciiTheme="minorHAnsi" w:hAnsiTheme="minorHAnsi" w:cs="Calibri"/>
          <w:sz w:val="18"/>
          <w:szCs w:val="18"/>
          <w:lang w:bidi="en-US"/>
        </w:rPr>
        <w:t>12</w:t>
      </w:r>
      <w:r w:rsidRPr="00B93FF9">
        <w:rPr>
          <w:rFonts w:asciiTheme="minorHAnsi" w:hAnsiTheme="minorHAnsi" w:cs="Calibri"/>
          <w:sz w:val="18"/>
          <w:szCs w:val="18"/>
          <w:lang w:bidi="en-US"/>
        </w:rPr>
        <w:t xml:space="preserve"> –</w:t>
      </w:r>
      <w:r w:rsidR="00BA7AC4">
        <w:rPr>
          <w:rFonts w:asciiTheme="minorHAnsi" w:hAnsiTheme="minorHAnsi" w:cs="Calibri"/>
          <w:sz w:val="18"/>
          <w:szCs w:val="18"/>
          <w:lang w:bidi="en-US"/>
        </w:rPr>
        <w:t xml:space="preserve"> 2 p</w:t>
      </w:r>
      <w:r w:rsidR="00C135F9" w:rsidRPr="00B93FF9">
        <w:rPr>
          <w:rFonts w:asciiTheme="minorHAnsi" w:hAnsiTheme="minorHAnsi" w:cs="Calibri"/>
          <w:sz w:val="18"/>
          <w:szCs w:val="18"/>
          <w:lang w:bidi="en-US"/>
        </w:rPr>
        <w:t>m</w:t>
      </w:r>
      <w:r w:rsidR="00406172" w:rsidRPr="00B93FF9">
        <w:rPr>
          <w:rFonts w:asciiTheme="minorHAnsi" w:hAnsiTheme="minorHAnsi" w:cs="Calibri"/>
          <w:iCs/>
          <w:sz w:val="18"/>
          <w:szCs w:val="18"/>
          <w:lang w:bidi="en-US"/>
        </w:rPr>
        <w:t>; and</w:t>
      </w:r>
      <w:r w:rsidR="00234A10">
        <w:rPr>
          <w:rFonts w:asciiTheme="minorHAnsi" w:hAnsiTheme="minorHAnsi" w:cs="Calibri"/>
          <w:iCs/>
          <w:sz w:val="18"/>
          <w:szCs w:val="18"/>
          <w:lang w:bidi="en-US"/>
        </w:rPr>
        <w:t xml:space="preserve"> </w:t>
      </w:r>
      <w:r w:rsidR="00234A10" w:rsidRPr="00CF3958">
        <w:rPr>
          <w:rFonts w:asciiTheme="minorHAnsi" w:hAnsiTheme="minorHAnsi" w:cs="Calibri"/>
          <w:iCs/>
          <w:color w:val="000000" w:themeColor="text1"/>
          <w:sz w:val="18"/>
          <w:szCs w:val="18"/>
          <w:lang w:bidi="en-US"/>
        </w:rPr>
        <w:t>sometimes</w:t>
      </w:r>
      <w:r w:rsidR="00406172" w:rsidRPr="00CF3958">
        <w:rPr>
          <w:rFonts w:asciiTheme="minorHAnsi" w:hAnsiTheme="minorHAnsi" w:cs="Calibri"/>
          <w:iCs/>
          <w:color w:val="000000" w:themeColor="text1"/>
          <w:sz w:val="18"/>
          <w:szCs w:val="18"/>
          <w:lang w:bidi="en-US"/>
        </w:rPr>
        <w:t xml:space="preserve"> by appointment</w:t>
      </w:r>
      <w:r w:rsidR="00234A10" w:rsidRPr="00CF3958">
        <w:rPr>
          <w:rFonts w:asciiTheme="minorHAnsi" w:hAnsiTheme="minorHAnsi" w:cs="Calibri"/>
          <w:iCs/>
          <w:color w:val="000000" w:themeColor="text1"/>
          <w:sz w:val="18"/>
          <w:szCs w:val="18"/>
          <w:lang w:bidi="en-US"/>
        </w:rPr>
        <w:t xml:space="preserve"> </w:t>
      </w:r>
    </w:p>
    <w:p w14:paraId="126126FB" w14:textId="77777777" w:rsidR="002017B3" w:rsidRPr="00CF3958" w:rsidRDefault="002017B3" w:rsidP="00AD10AC">
      <w:pPr>
        <w:widowControl w:val="0"/>
        <w:autoSpaceDE w:val="0"/>
        <w:autoSpaceDN w:val="0"/>
        <w:adjustRightInd w:val="0"/>
        <w:rPr>
          <w:rFonts w:asciiTheme="minorHAnsi" w:hAnsiTheme="minorHAnsi" w:cs="Calibri"/>
          <w:color w:val="000000" w:themeColor="text1"/>
          <w:sz w:val="18"/>
          <w:szCs w:val="18"/>
          <w:lang w:bidi="en-US"/>
        </w:rPr>
      </w:pPr>
      <w:r w:rsidRPr="00CF3958">
        <w:rPr>
          <w:rFonts w:asciiTheme="minorHAnsi" w:hAnsiTheme="minorHAnsi" w:cs="Calibri"/>
          <w:color w:val="000000" w:themeColor="text1"/>
          <w:sz w:val="18"/>
          <w:szCs w:val="18"/>
          <w:lang w:bidi="en-US"/>
        </w:rPr>
        <w:t xml:space="preserve">Office Location: Sage Hall 2039    Phone: (805) 437 2684    E-mail: </w:t>
      </w:r>
      <w:hyperlink r:id="rId8" w:history="1">
        <w:r w:rsidR="005731B0" w:rsidRPr="00CF3958">
          <w:rPr>
            <w:rStyle w:val="Hyperlink"/>
            <w:rFonts w:asciiTheme="minorHAnsi" w:hAnsiTheme="minorHAnsi" w:cs="Calibri"/>
            <w:color w:val="000000" w:themeColor="text1"/>
            <w:sz w:val="18"/>
            <w:szCs w:val="18"/>
            <w:lang w:bidi="en-US"/>
          </w:rPr>
          <w:t>claudio.paiva@csuci.edu</w:t>
        </w:r>
      </w:hyperlink>
    </w:p>
    <w:p w14:paraId="34212D6C" w14:textId="77777777" w:rsidR="005065DF" w:rsidRPr="00B93FF9" w:rsidRDefault="005065DF" w:rsidP="001762F5">
      <w:pPr>
        <w:widowControl w:val="0"/>
        <w:autoSpaceDE w:val="0"/>
        <w:autoSpaceDN w:val="0"/>
        <w:adjustRightInd w:val="0"/>
        <w:spacing w:before="240" w:after="120"/>
        <w:rPr>
          <w:rFonts w:asciiTheme="minorHAnsi" w:hAnsiTheme="minorHAnsi" w:cstheme="minorHAnsi"/>
          <w:b/>
          <w:iCs/>
          <w:sz w:val="18"/>
          <w:szCs w:val="18"/>
          <w:lang w:bidi="en-US"/>
        </w:rPr>
        <w:sectPr w:rsidR="005065DF" w:rsidRPr="00B93FF9" w:rsidSect="00D15F58">
          <w:pgSz w:w="12240" w:h="15840"/>
          <w:pgMar w:top="1440" w:right="1800" w:bottom="1440" w:left="1800" w:header="720" w:footer="720" w:gutter="0"/>
          <w:cols w:space="720"/>
          <w:docGrid w:linePitch="360"/>
        </w:sectPr>
      </w:pPr>
    </w:p>
    <w:p w14:paraId="77D85196" w14:textId="77777777" w:rsidR="001762F5" w:rsidRPr="00B93FF9" w:rsidRDefault="001762F5" w:rsidP="001762F5">
      <w:pPr>
        <w:widowControl w:val="0"/>
        <w:autoSpaceDE w:val="0"/>
        <w:autoSpaceDN w:val="0"/>
        <w:adjustRightInd w:val="0"/>
        <w:spacing w:before="240" w:after="120"/>
        <w:rPr>
          <w:rFonts w:asciiTheme="minorHAnsi" w:hAnsiTheme="minorHAnsi" w:cstheme="minorHAnsi"/>
          <w:b/>
          <w:iCs/>
          <w:sz w:val="18"/>
          <w:szCs w:val="18"/>
          <w:lang w:bidi="en-US"/>
        </w:rPr>
      </w:pPr>
      <w:r w:rsidRPr="00B93FF9">
        <w:rPr>
          <w:rFonts w:asciiTheme="minorHAnsi" w:hAnsiTheme="minorHAnsi" w:cstheme="minorHAnsi"/>
          <w:b/>
          <w:iCs/>
          <w:sz w:val="18"/>
          <w:szCs w:val="18"/>
          <w:lang w:bidi="en-US"/>
        </w:rPr>
        <w:lastRenderedPageBreak/>
        <w:t>Program Learning Goals (PLG)</w:t>
      </w:r>
    </w:p>
    <w:p w14:paraId="40BEE107" w14:textId="77777777" w:rsidR="001762F5" w:rsidRPr="00B93FF9" w:rsidRDefault="001762F5" w:rsidP="003C21A0">
      <w:pPr>
        <w:widowControl w:val="0"/>
        <w:autoSpaceDE w:val="0"/>
        <w:autoSpaceDN w:val="0"/>
        <w:adjustRightInd w:val="0"/>
        <w:spacing w:after="120"/>
        <w:rPr>
          <w:rFonts w:asciiTheme="minorHAnsi" w:hAnsiTheme="minorHAnsi" w:cstheme="minorHAnsi"/>
          <w:iCs/>
          <w:sz w:val="18"/>
          <w:szCs w:val="18"/>
          <w:lang w:bidi="en-US"/>
        </w:rPr>
      </w:pPr>
      <w:r w:rsidRPr="00B93FF9">
        <w:rPr>
          <w:rFonts w:asciiTheme="minorHAnsi" w:hAnsiTheme="minorHAnsi" w:cstheme="minorHAnsi"/>
          <w:iCs/>
          <w:sz w:val="18"/>
          <w:szCs w:val="18"/>
          <w:lang w:bidi="en-US"/>
        </w:rPr>
        <w:t>These are the skills we try to help you build in all MVS courses:</w:t>
      </w:r>
    </w:p>
    <w:p w14:paraId="75CB94FE" w14:textId="77777777" w:rsidR="001762F5" w:rsidRPr="00B93FF9" w:rsidRDefault="001762F5" w:rsidP="001762F5">
      <w:pPr>
        <w:widowControl w:val="0"/>
        <w:autoSpaceDE w:val="0"/>
        <w:autoSpaceDN w:val="0"/>
        <w:adjustRightInd w:val="0"/>
        <w:rPr>
          <w:rFonts w:asciiTheme="minorHAnsi" w:hAnsiTheme="minorHAnsi" w:cstheme="minorHAnsi"/>
          <w:iCs/>
          <w:sz w:val="18"/>
          <w:szCs w:val="18"/>
          <w:lang w:bidi="en-US"/>
        </w:rPr>
        <w:sectPr w:rsidR="001762F5" w:rsidRPr="00B93FF9" w:rsidSect="005065DF">
          <w:type w:val="continuous"/>
          <w:pgSz w:w="12240" w:h="15840"/>
          <w:pgMar w:top="1440" w:right="1800" w:bottom="1440" w:left="1800" w:header="720" w:footer="720" w:gutter="0"/>
          <w:cols w:space="720"/>
          <w:docGrid w:linePitch="360"/>
        </w:sectPr>
      </w:pPr>
    </w:p>
    <w:p w14:paraId="1E1FD11B" w14:textId="77777777" w:rsidR="001762F5" w:rsidRPr="00B93FF9" w:rsidRDefault="001762F5" w:rsidP="001762F5">
      <w:pPr>
        <w:widowControl w:val="0"/>
        <w:autoSpaceDE w:val="0"/>
        <w:autoSpaceDN w:val="0"/>
        <w:adjustRightInd w:val="0"/>
        <w:rPr>
          <w:rFonts w:asciiTheme="minorHAnsi" w:hAnsiTheme="minorHAnsi" w:cstheme="minorHAnsi"/>
          <w:iCs/>
          <w:sz w:val="18"/>
          <w:szCs w:val="18"/>
          <w:lang w:bidi="en-US"/>
        </w:rPr>
      </w:pPr>
      <w:r w:rsidRPr="00B93FF9">
        <w:rPr>
          <w:rFonts w:asciiTheme="minorHAnsi" w:hAnsiTheme="minorHAnsi" w:cstheme="minorHAnsi"/>
          <w:iCs/>
          <w:sz w:val="18"/>
          <w:szCs w:val="18"/>
          <w:lang w:bidi="en-US"/>
        </w:rPr>
        <w:lastRenderedPageBreak/>
        <w:t>1.  Critical Thinking</w:t>
      </w:r>
    </w:p>
    <w:p w14:paraId="45A5C3F6" w14:textId="77777777" w:rsidR="001762F5" w:rsidRPr="00B93FF9" w:rsidRDefault="001762F5" w:rsidP="001762F5">
      <w:pPr>
        <w:widowControl w:val="0"/>
        <w:autoSpaceDE w:val="0"/>
        <w:autoSpaceDN w:val="0"/>
        <w:adjustRightInd w:val="0"/>
        <w:rPr>
          <w:rFonts w:asciiTheme="minorHAnsi" w:hAnsiTheme="minorHAnsi" w:cstheme="minorHAnsi"/>
          <w:iCs/>
          <w:sz w:val="18"/>
          <w:szCs w:val="18"/>
          <w:lang w:bidi="en-US"/>
        </w:rPr>
      </w:pPr>
      <w:r w:rsidRPr="00B93FF9">
        <w:rPr>
          <w:rFonts w:asciiTheme="minorHAnsi" w:hAnsiTheme="minorHAnsi" w:cstheme="minorHAnsi"/>
          <w:iCs/>
          <w:sz w:val="18"/>
          <w:szCs w:val="18"/>
          <w:lang w:bidi="en-US"/>
        </w:rPr>
        <w:t>2.  Oral Communication</w:t>
      </w:r>
    </w:p>
    <w:p w14:paraId="035B9554" w14:textId="77777777" w:rsidR="001762F5" w:rsidRPr="00B93FF9" w:rsidRDefault="001762F5" w:rsidP="001762F5">
      <w:pPr>
        <w:widowControl w:val="0"/>
        <w:autoSpaceDE w:val="0"/>
        <w:autoSpaceDN w:val="0"/>
        <w:adjustRightInd w:val="0"/>
        <w:rPr>
          <w:rFonts w:asciiTheme="minorHAnsi" w:hAnsiTheme="minorHAnsi" w:cstheme="minorHAnsi"/>
          <w:iCs/>
          <w:sz w:val="18"/>
          <w:szCs w:val="18"/>
          <w:lang w:bidi="en-US"/>
        </w:rPr>
      </w:pPr>
      <w:r w:rsidRPr="00B93FF9">
        <w:rPr>
          <w:rFonts w:asciiTheme="minorHAnsi" w:hAnsiTheme="minorHAnsi" w:cstheme="minorHAnsi"/>
          <w:iCs/>
          <w:sz w:val="18"/>
          <w:szCs w:val="18"/>
          <w:lang w:bidi="en-US"/>
        </w:rPr>
        <w:lastRenderedPageBreak/>
        <w:t>3.  Written Communication</w:t>
      </w:r>
    </w:p>
    <w:p w14:paraId="6B7C6CA3" w14:textId="77777777" w:rsidR="001762F5" w:rsidRPr="00B93FF9" w:rsidRDefault="001762F5" w:rsidP="001762F5">
      <w:pPr>
        <w:widowControl w:val="0"/>
        <w:autoSpaceDE w:val="0"/>
        <w:autoSpaceDN w:val="0"/>
        <w:adjustRightInd w:val="0"/>
        <w:rPr>
          <w:rFonts w:asciiTheme="minorHAnsi" w:hAnsiTheme="minorHAnsi" w:cstheme="minorHAnsi"/>
          <w:iCs/>
          <w:sz w:val="18"/>
          <w:szCs w:val="18"/>
          <w:lang w:bidi="en-US"/>
        </w:rPr>
      </w:pPr>
      <w:r w:rsidRPr="00B93FF9">
        <w:rPr>
          <w:rFonts w:asciiTheme="minorHAnsi" w:hAnsiTheme="minorHAnsi" w:cstheme="minorHAnsi"/>
          <w:iCs/>
          <w:sz w:val="18"/>
          <w:szCs w:val="18"/>
          <w:lang w:bidi="en-US"/>
        </w:rPr>
        <w:t>4.  Collaboration</w:t>
      </w:r>
    </w:p>
    <w:p w14:paraId="1F60A11A" w14:textId="77777777" w:rsidR="001762F5" w:rsidRPr="00B93FF9" w:rsidRDefault="001762F5" w:rsidP="001762F5">
      <w:pPr>
        <w:widowControl w:val="0"/>
        <w:autoSpaceDE w:val="0"/>
        <w:autoSpaceDN w:val="0"/>
        <w:adjustRightInd w:val="0"/>
        <w:rPr>
          <w:rFonts w:asciiTheme="minorHAnsi" w:hAnsiTheme="minorHAnsi" w:cstheme="minorHAnsi"/>
          <w:iCs/>
          <w:sz w:val="18"/>
          <w:szCs w:val="18"/>
          <w:lang w:bidi="en-US"/>
        </w:rPr>
      </w:pPr>
      <w:r w:rsidRPr="00B93FF9">
        <w:rPr>
          <w:rFonts w:asciiTheme="minorHAnsi" w:hAnsiTheme="minorHAnsi" w:cstheme="minorHAnsi"/>
          <w:iCs/>
          <w:sz w:val="18"/>
          <w:szCs w:val="18"/>
          <w:lang w:bidi="en-US"/>
        </w:rPr>
        <w:lastRenderedPageBreak/>
        <w:t>5.  Conduct (Ethics)</w:t>
      </w:r>
    </w:p>
    <w:p w14:paraId="59112DE6" w14:textId="77777777" w:rsidR="001762F5" w:rsidRPr="00B93FF9" w:rsidRDefault="001762F5" w:rsidP="001762F5">
      <w:pPr>
        <w:widowControl w:val="0"/>
        <w:autoSpaceDE w:val="0"/>
        <w:autoSpaceDN w:val="0"/>
        <w:adjustRightInd w:val="0"/>
        <w:rPr>
          <w:rFonts w:asciiTheme="minorHAnsi" w:hAnsiTheme="minorHAnsi" w:cstheme="minorHAnsi"/>
          <w:iCs/>
          <w:sz w:val="18"/>
          <w:szCs w:val="18"/>
          <w:lang w:bidi="en-US"/>
        </w:rPr>
      </w:pPr>
      <w:r w:rsidRPr="00B93FF9">
        <w:rPr>
          <w:rFonts w:asciiTheme="minorHAnsi" w:hAnsiTheme="minorHAnsi" w:cstheme="minorHAnsi"/>
          <w:iCs/>
          <w:sz w:val="18"/>
          <w:szCs w:val="18"/>
          <w:lang w:bidi="en-US"/>
        </w:rPr>
        <w:t>6.  Competency in Discipline</w:t>
      </w:r>
    </w:p>
    <w:p w14:paraId="031AA707" w14:textId="77777777" w:rsidR="001762F5" w:rsidRPr="00B93FF9" w:rsidRDefault="001762F5" w:rsidP="002017B3">
      <w:pPr>
        <w:widowControl w:val="0"/>
        <w:autoSpaceDE w:val="0"/>
        <w:autoSpaceDN w:val="0"/>
        <w:adjustRightInd w:val="0"/>
        <w:spacing w:before="240"/>
        <w:rPr>
          <w:rFonts w:asciiTheme="minorHAnsi" w:hAnsiTheme="minorHAnsi" w:cstheme="minorHAnsi"/>
          <w:b/>
          <w:iCs/>
          <w:sz w:val="18"/>
          <w:szCs w:val="18"/>
          <w:lang w:bidi="en-US"/>
        </w:rPr>
        <w:sectPr w:rsidR="001762F5" w:rsidRPr="00B93FF9" w:rsidSect="00612A71">
          <w:type w:val="continuous"/>
          <w:pgSz w:w="12240" w:h="15840"/>
          <w:pgMar w:top="1440" w:right="1800" w:bottom="1440" w:left="1800" w:header="720" w:footer="720" w:gutter="0"/>
          <w:cols w:num="3" w:space="720"/>
          <w:docGrid w:linePitch="360"/>
        </w:sectPr>
      </w:pPr>
    </w:p>
    <w:p w14:paraId="30865C2F" w14:textId="77777777" w:rsidR="00D15F58" w:rsidRPr="00B93FF9" w:rsidRDefault="00D15F58" w:rsidP="003C21A0">
      <w:pPr>
        <w:widowControl w:val="0"/>
        <w:autoSpaceDE w:val="0"/>
        <w:autoSpaceDN w:val="0"/>
        <w:adjustRightInd w:val="0"/>
        <w:spacing w:before="120"/>
        <w:rPr>
          <w:rFonts w:asciiTheme="minorHAnsi" w:hAnsiTheme="minorHAnsi" w:cstheme="minorHAnsi"/>
          <w:b/>
          <w:sz w:val="18"/>
          <w:szCs w:val="18"/>
          <w:lang w:bidi="en-US"/>
        </w:rPr>
      </w:pPr>
      <w:r w:rsidRPr="00B93FF9">
        <w:rPr>
          <w:rFonts w:asciiTheme="minorHAnsi" w:hAnsiTheme="minorHAnsi" w:cstheme="minorHAnsi"/>
          <w:b/>
          <w:iCs/>
          <w:sz w:val="18"/>
          <w:szCs w:val="18"/>
          <w:lang w:bidi="en-US"/>
        </w:rPr>
        <w:lastRenderedPageBreak/>
        <w:t>Course Description</w:t>
      </w:r>
    </w:p>
    <w:p w14:paraId="2D8B4A19" w14:textId="77777777" w:rsidR="0029304F" w:rsidRPr="00B93FF9" w:rsidRDefault="00797B62" w:rsidP="007D6E4D">
      <w:pPr>
        <w:widowControl w:val="0"/>
        <w:autoSpaceDE w:val="0"/>
        <w:autoSpaceDN w:val="0"/>
        <w:adjustRightInd w:val="0"/>
        <w:spacing w:before="120"/>
        <w:rPr>
          <w:rFonts w:asciiTheme="minorHAnsi" w:hAnsiTheme="minorHAnsi" w:cstheme="minorHAnsi"/>
          <w:sz w:val="18"/>
          <w:szCs w:val="18"/>
        </w:rPr>
      </w:pPr>
      <w:r w:rsidRPr="00B93FF9">
        <w:rPr>
          <w:rFonts w:asciiTheme="minorHAnsi" w:hAnsiTheme="minorHAnsi" w:cstheme="minorHAnsi"/>
          <w:sz w:val="18"/>
          <w:szCs w:val="18"/>
        </w:rPr>
        <w:t xml:space="preserve">Determinants of levels of national income, employment, and price levels. Analysis of secular and cyclical changes in economic activity, and the effects of monetary and fiscal policies on these changes. </w:t>
      </w:r>
    </w:p>
    <w:p w14:paraId="53A67573" w14:textId="77777777" w:rsidR="00797B62" w:rsidRPr="00612A71" w:rsidRDefault="00797B62" w:rsidP="004D20C0">
      <w:pPr>
        <w:widowControl w:val="0"/>
        <w:autoSpaceDE w:val="0"/>
        <w:autoSpaceDN w:val="0"/>
        <w:adjustRightInd w:val="0"/>
        <w:spacing w:before="120"/>
        <w:rPr>
          <w:rFonts w:asciiTheme="minorHAnsi" w:hAnsiTheme="minorHAnsi" w:cstheme="minorHAnsi"/>
          <w:i/>
          <w:sz w:val="18"/>
          <w:szCs w:val="18"/>
        </w:rPr>
      </w:pPr>
      <w:r w:rsidRPr="00612A71">
        <w:rPr>
          <w:rStyle w:val="Emphasis"/>
          <w:rFonts w:asciiTheme="minorHAnsi" w:hAnsiTheme="minorHAnsi" w:cstheme="minorHAnsi"/>
          <w:i w:val="0"/>
          <w:sz w:val="18"/>
          <w:szCs w:val="18"/>
        </w:rPr>
        <w:t>Pre</w:t>
      </w:r>
      <w:r w:rsidR="00CC72CC" w:rsidRPr="00612A71">
        <w:rPr>
          <w:rStyle w:val="Emphasis"/>
          <w:rFonts w:asciiTheme="minorHAnsi" w:hAnsiTheme="minorHAnsi" w:cstheme="minorHAnsi"/>
          <w:i w:val="0"/>
          <w:sz w:val="18"/>
          <w:szCs w:val="18"/>
        </w:rPr>
        <w:t>-</w:t>
      </w:r>
      <w:r w:rsidRPr="00612A71">
        <w:rPr>
          <w:rStyle w:val="Emphasis"/>
          <w:rFonts w:asciiTheme="minorHAnsi" w:hAnsiTheme="minorHAnsi" w:cstheme="minorHAnsi"/>
          <w:i w:val="0"/>
          <w:sz w:val="18"/>
          <w:szCs w:val="18"/>
        </w:rPr>
        <w:t>requisite</w:t>
      </w:r>
      <w:r w:rsidR="00646019" w:rsidRPr="00612A71">
        <w:rPr>
          <w:rStyle w:val="Emphasis"/>
          <w:rFonts w:asciiTheme="minorHAnsi" w:hAnsiTheme="minorHAnsi" w:cstheme="minorHAnsi"/>
          <w:i w:val="0"/>
          <w:sz w:val="18"/>
          <w:szCs w:val="18"/>
        </w:rPr>
        <w:t>s: ECON 110;</w:t>
      </w:r>
      <w:r w:rsidRPr="00612A71">
        <w:rPr>
          <w:rStyle w:val="Emphasis"/>
          <w:rFonts w:asciiTheme="minorHAnsi" w:hAnsiTheme="minorHAnsi" w:cstheme="minorHAnsi"/>
          <w:i w:val="0"/>
          <w:sz w:val="18"/>
          <w:szCs w:val="18"/>
        </w:rPr>
        <w:t xml:space="preserve"> ECON 111</w:t>
      </w:r>
      <w:r w:rsidR="00646019" w:rsidRPr="00612A71">
        <w:rPr>
          <w:rStyle w:val="Emphasis"/>
          <w:rFonts w:asciiTheme="minorHAnsi" w:hAnsiTheme="minorHAnsi" w:cstheme="minorHAnsi"/>
          <w:i w:val="0"/>
          <w:sz w:val="18"/>
          <w:szCs w:val="18"/>
        </w:rPr>
        <w:t>;</w:t>
      </w:r>
      <w:r w:rsidRPr="00612A71">
        <w:rPr>
          <w:rStyle w:val="Emphasis"/>
          <w:rFonts w:asciiTheme="minorHAnsi" w:hAnsiTheme="minorHAnsi" w:cstheme="minorHAnsi"/>
          <w:i w:val="0"/>
          <w:sz w:val="18"/>
          <w:szCs w:val="18"/>
        </w:rPr>
        <w:t xml:space="preserve"> and MATH 140 or MATH 150</w:t>
      </w:r>
    </w:p>
    <w:p w14:paraId="33F4AAD9" w14:textId="77777777" w:rsidR="00D15F58" w:rsidRPr="00B93FF9" w:rsidRDefault="00D15F58" w:rsidP="004D20C0">
      <w:pPr>
        <w:widowControl w:val="0"/>
        <w:autoSpaceDE w:val="0"/>
        <w:autoSpaceDN w:val="0"/>
        <w:adjustRightInd w:val="0"/>
        <w:spacing w:before="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Textbook: </w:t>
      </w:r>
      <w:r w:rsidR="00AC69AC" w:rsidRPr="00B93FF9">
        <w:rPr>
          <w:rFonts w:asciiTheme="minorHAnsi" w:hAnsiTheme="minorHAnsi" w:cstheme="minorHAnsi"/>
          <w:sz w:val="18"/>
          <w:szCs w:val="18"/>
          <w:lang w:bidi="en-US"/>
        </w:rPr>
        <w:t>Gordon</w:t>
      </w:r>
      <w:r w:rsidR="00FE6964" w:rsidRPr="00B93FF9">
        <w:rPr>
          <w:rFonts w:asciiTheme="minorHAnsi" w:hAnsiTheme="minorHAnsi" w:cstheme="minorHAnsi"/>
          <w:sz w:val="18"/>
          <w:szCs w:val="18"/>
          <w:lang w:bidi="en-US"/>
        </w:rPr>
        <w:t xml:space="preserve"> </w:t>
      </w:r>
      <w:r w:rsidR="00AC69AC" w:rsidRPr="00B93FF9">
        <w:rPr>
          <w:rFonts w:asciiTheme="minorHAnsi" w:hAnsiTheme="minorHAnsi" w:cstheme="minorHAnsi"/>
          <w:sz w:val="18"/>
          <w:szCs w:val="18"/>
          <w:lang w:bidi="en-US"/>
        </w:rPr>
        <w:t>–</w:t>
      </w:r>
      <w:r w:rsidRPr="00B93FF9">
        <w:rPr>
          <w:rFonts w:asciiTheme="minorHAnsi" w:hAnsiTheme="minorHAnsi" w:cstheme="minorHAnsi"/>
          <w:sz w:val="18"/>
          <w:szCs w:val="18"/>
          <w:lang w:bidi="en-US"/>
        </w:rPr>
        <w:t xml:space="preserve"> </w:t>
      </w:r>
      <w:r w:rsidRPr="00B93FF9">
        <w:rPr>
          <w:rFonts w:asciiTheme="minorHAnsi" w:hAnsiTheme="minorHAnsi" w:cstheme="minorHAnsi"/>
          <w:iCs/>
          <w:sz w:val="18"/>
          <w:szCs w:val="18"/>
          <w:lang w:bidi="en-US"/>
        </w:rPr>
        <w:t>Macroeconomics</w:t>
      </w:r>
      <w:r w:rsidR="00AC69AC" w:rsidRPr="00B93FF9">
        <w:rPr>
          <w:rFonts w:asciiTheme="minorHAnsi" w:hAnsiTheme="minorHAnsi" w:cstheme="minorHAnsi"/>
          <w:iCs/>
          <w:sz w:val="18"/>
          <w:szCs w:val="18"/>
          <w:lang w:bidi="en-US"/>
        </w:rPr>
        <w:t xml:space="preserve"> 11</w:t>
      </w:r>
      <w:r w:rsidR="00AC69AC" w:rsidRPr="00B93FF9">
        <w:rPr>
          <w:rFonts w:asciiTheme="minorHAnsi" w:hAnsiTheme="minorHAnsi" w:cstheme="minorHAnsi"/>
          <w:iCs/>
          <w:sz w:val="18"/>
          <w:szCs w:val="18"/>
          <w:vertAlign w:val="superscript"/>
          <w:lang w:bidi="en-US"/>
        </w:rPr>
        <w:t>th</w:t>
      </w:r>
      <w:r w:rsidR="00AC69AC" w:rsidRPr="00B93FF9">
        <w:rPr>
          <w:rFonts w:asciiTheme="minorHAnsi" w:hAnsiTheme="minorHAnsi" w:cstheme="minorHAnsi"/>
          <w:iCs/>
          <w:sz w:val="18"/>
          <w:szCs w:val="18"/>
          <w:lang w:bidi="en-US"/>
        </w:rPr>
        <w:t xml:space="preserve"> </w:t>
      </w:r>
      <w:r w:rsidR="00FE6964" w:rsidRPr="00B93FF9">
        <w:rPr>
          <w:rFonts w:asciiTheme="minorHAnsi" w:hAnsiTheme="minorHAnsi" w:cstheme="minorHAnsi"/>
          <w:iCs/>
          <w:sz w:val="18"/>
          <w:szCs w:val="18"/>
          <w:lang w:bidi="en-US"/>
        </w:rPr>
        <w:t>edition (</w:t>
      </w:r>
      <w:r w:rsidR="00FE6964" w:rsidRPr="00B93FF9">
        <w:rPr>
          <w:rFonts w:asciiTheme="minorHAnsi" w:hAnsiTheme="minorHAnsi" w:cstheme="minorHAnsi"/>
          <w:sz w:val="18"/>
          <w:szCs w:val="18"/>
          <w:lang w:bidi="en-US"/>
        </w:rPr>
        <w:t xml:space="preserve">ISBN 0321485513) </w:t>
      </w:r>
      <w:r w:rsidR="00FC15FD" w:rsidRPr="00B93FF9">
        <w:rPr>
          <w:rFonts w:asciiTheme="minorHAnsi" w:hAnsiTheme="minorHAnsi" w:cstheme="minorHAnsi"/>
          <w:iCs/>
          <w:sz w:val="18"/>
          <w:szCs w:val="18"/>
          <w:lang w:bidi="en-US"/>
        </w:rPr>
        <w:t>or 12</w:t>
      </w:r>
      <w:r w:rsidR="00FC15FD" w:rsidRPr="00B93FF9">
        <w:rPr>
          <w:rFonts w:asciiTheme="minorHAnsi" w:hAnsiTheme="minorHAnsi" w:cstheme="minorHAnsi"/>
          <w:iCs/>
          <w:sz w:val="18"/>
          <w:szCs w:val="18"/>
          <w:vertAlign w:val="superscript"/>
          <w:lang w:bidi="en-US"/>
        </w:rPr>
        <w:t>th</w:t>
      </w:r>
      <w:r w:rsidR="00FC15FD" w:rsidRPr="00B93FF9">
        <w:rPr>
          <w:rFonts w:asciiTheme="minorHAnsi" w:hAnsiTheme="minorHAnsi" w:cstheme="minorHAnsi"/>
          <w:iCs/>
          <w:sz w:val="18"/>
          <w:szCs w:val="18"/>
          <w:lang w:bidi="en-US"/>
        </w:rPr>
        <w:t xml:space="preserve"> </w:t>
      </w:r>
      <w:r w:rsidR="00AC69AC" w:rsidRPr="00B93FF9">
        <w:rPr>
          <w:rFonts w:asciiTheme="minorHAnsi" w:hAnsiTheme="minorHAnsi" w:cstheme="minorHAnsi"/>
          <w:iCs/>
          <w:sz w:val="18"/>
          <w:szCs w:val="18"/>
          <w:lang w:bidi="en-US"/>
        </w:rPr>
        <w:t>edition</w:t>
      </w:r>
      <w:r w:rsidR="00FE6964" w:rsidRPr="00B93FF9">
        <w:rPr>
          <w:rFonts w:asciiTheme="minorHAnsi" w:hAnsiTheme="minorHAnsi" w:cstheme="minorHAnsi"/>
          <w:sz w:val="18"/>
          <w:szCs w:val="18"/>
          <w:lang w:bidi="en-US"/>
        </w:rPr>
        <w:t xml:space="preserve"> (ISBN</w:t>
      </w:r>
      <w:r w:rsidR="009D39D0" w:rsidRPr="00B93FF9">
        <w:rPr>
          <w:rFonts w:asciiTheme="minorHAnsi" w:hAnsiTheme="minorHAnsi" w:cstheme="minorHAnsi"/>
          <w:sz w:val="18"/>
          <w:szCs w:val="18"/>
          <w:lang w:bidi="en-US"/>
        </w:rPr>
        <w:t xml:space="preserve"> </w:t>
      </w:r>
      <w:r w:rsidR="00FE6964" w:rsidRPr="00B93FF9">
        <w:rPr>
          <w:rFonts w:asciiTheme="minorHAnsi" w:hAnsiTheme="minorHAnsi" w:cstheme="minorHAnsi"/>
          <w:sz w:val="18"/>
          <w:szCs w:val="18"/>
          <w:lang w:bidi="en-US"/>
        </w:rPr>
        <w:t>0138014914)</w:t>
      </w:r>
    </w:p>
    <w:p w14:paraId="4C4B1A27" w14:textId="02AE25CD" w:rsidR="004B10CE" w:rsidRPr="00B93FF9" w:rsidRDefault="00D15F58" w:rsidP="003C21A0">
      <w:pPr>
        <w:widowControl w:val="0"/>
        <w:autoSpaceDE w:val="0"/>
        <w:autoSpaceDN w:val="0"/>
        <w:adjustRightInd w:val="0"/>
        <w:spacing w:before="160"/>
        <w:rPr>
          <w:rFonts w:asciiTheme="minorHAnsi" w:hAnsiTheme="minorHAnsi" w:cstheme="minorHAnsi"/>
          <w:b/>
          <w:bCs/>
          <w:sz w:val="18"/>
          <w:szCs w:val="18"/>
          <w:lang w:bidi="en-US"/>
        </w:rPr>
      </w:pPr>
      <w:bookmarkStart w:id="1" w:name="_Hlk31049664"/>
      <w:r w:rsidRPr="00B93FF9">
        <w:rPr>
          <w:rFonts w:asciiTheme="minorHAnsi" w:hAnsiTheme="minorHAnsi" w:cstheme="minorHAnsi"/>
          <w:b/>
          <w:bCs/>
          <w:sz w:val="18"/>
          <w:szCs w:val="18"/>
          <w:lang w:bidi="en-US"/>
        </w:rPr>
        <w:t>Course Learning Objectives</w:t>
      </w:r>
      <w:r w:rsidR="00E71DD0">
        <w:rPr>
          <w:rFonts w:asciiTheme="minorHAnsi" w:hAnsiTheme="minorHAnsi" w:cstheme="minorHAnsi"/>
          <w:b/>
          <w:bCs/>
          <w:sz w:val="18"/>
          <w:szCs w:val="18"/>
          <w:lang w:bidi="en-US"/>
        </w:rPr>
        <w:t xml:space="preserve"> </w:t>
      </w:r>
      <w:bookmarkEnd w:id="1"/>
      <w:r w:rsidR="00E71DD0">
        <w:rPr>
          <w:rFonts w:asciiTheme="minorHAnsi" w:hAnsiTheme="minorHAnsi" w:cstheme="minorHAnsi"/>
          <w:b/>
          <w:bCs/>
          <w:sz w:val="18"/>
          <w:szCs w:val="18"/>
          <w:lang w:bidi="en-US"/>
        </w:rPr>
        <w:t>– Official Catalog Version</w:t>
      </w:r>
    </w:p>
    <w:p w14:paraId="78372368" w14:textId="77777777" w:rsidR="00AC69AC" w:rsidRPr="00B93FF9"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Students who successfully complete this course will be able to: </w:t>
      </w:r>
    </w:p>
    <w:p w14:paraId="7656336E" w14:textId="77777777" w:rsidR="00085CE5" w:rsidRPr="00B93FF9" w:rsidRDefault="004B10CE" w:rsidP="001762F5">
      <w:pPr>
        <w:pStyle w:val="ListParagraph"/>
        <w:widowControl w:val="0"/>
        <w:numPr>
          <w:ilvl w:val="0"/>
          <w:numId w:val="12"/>
        </w:numPr>
        <w:tabs>
          <w:tab w:val="left" w:pos="220"/>
          <w:tab w:val="left" w:pos="720"/>
        </w:tabs>
        <w:autoSpaceDE w:val="0"/>
        <w:autoSpaceDN w:val="0"/>
        <w:adjustRightInd w:val="0"/>
        <w:spacing w:before="120"/>
        <w:ind w:left="36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Distinguish macroeconomic from microeconomic themes. </w:t>
      </w:r>
      <w:r w:rsidR="001762F5" w:rsidRPr="00B93FF9">
        <w:rPr>
          <w:rFonts w:asciiTheme="minorHAnsi" w:hAnsiTheme="minorHAnsi" w:cstheme="minorHAnsi"/>
          <w:sz w:val="18"/>
          <w:szCs w:val="18"/>
          <w:lang w:bidi="en-US"/>
        </w:rPr>
        <w:t>(PLG: 1, 6)</w:t>
      </w:r>
    </w:p>
    <w:p w14:paraId="63FFFD78" w14:textId="77777777" w:rsidR="00085CE5" w:rsidRPr="00B93FF9"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B93FF9">
        <w:rPr>
          <w:rFonts w:asciiTheme="minorHAnsi" w:hAnsiTheme="minorHAnsi" w:cstheme="minorHAnsi"/>
          <w:sz w:val="18"/>
          <w:szCs w:val="18"/>
          <w:lang w:bidi="en-US"/>
        </w:rPr>
        <w:t>Identify the components of national income and the various methods for computing national income.</w:t>
      </w:r>
      <w:r w:rsidR="001762F5" w:rsidRPr="00B93FF9">
        <w:rPr>
          <w:rFonts w:asciiTheme="minorHAnsi" w:hAnsiTheme="minorHAnsi" w:cstheme="minorHAnsi"/>
          <w:sz w:val="18"/>
          <w:szCs w:val="18"/>
          <w:lang w:bidi="en-US"/>
        </w:rPr>
        <w:t xml:space="preserve"> (PLG: 6)</w:t>
      </w:r>
    </w:p>
    <w:p w14:paraId="6EABBDD5" w14:textId="77777777" w:rsidR="00085CE5" w:rsidRPr="00B93FF9"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B93FF9">
        <w:rPr>
          <w:rFonts w:asciiTheme="minorHAnsi" w:hAnsiTheme="minorHAnsi" w:cstheme="minorHAnsi"/>
          <w:sz w:val="18"/>
          <w:szCs w:val="18"/>
          <w:lang w:bidi="en-US"/>
        </w:rPr>
        <w:t>Predict the effects of government policy changes on aggregate economic behavior.</w:t>
      </w:r>
      <w:r w:rsidR="001762F5" w:rsidRPr="00B93FF9">
        <w:rPr>
          <w:rFonts w:asciiTheme="minorHAnsi" w:hAnsiTheme="minorHAnsi" w:cstheme="minorHAnsi"/>
          <w:sz w:val="18"/>
          <w:szCs w:val="18"/>
          <w:lang w:bidi="en-US"/>
        </w:rPr>
        <w:t xml:space="preserve"> (PLG: </w:t>
      </w:r>
      <w:r w:rsidR="000D32B0" w:rsidRPr="00B93FF9">
        <w:rPr>
          <w:rFonts w:asciiTheme="minorHAnsi" w:hAnsiTheme="minorHAnsi" w:cstheme="minorHAnsi"/>
          <w:sz w:val="18"/>
          <w:szCs w:val="18"/>
          <w:lang w:bidi="en-US"/>
        </w:rPr>
        <w:t>all</w:t>
      </w:r>
      <w:r w:rsidR="001762F5" w:rsidRPr="00B93FF9">
        <w:rPr>
          <w:rFonts w:asciiTheme="minorHAnsi" w:hAnsiTheme="minorHAnsi" w:cstheme="minorHAnsi"/>
          <w:sz w:val="18"/>
          <w:szCs w:val="18"/>
          <w:lang w:bidi="en-US"/>
        </w:rPr>
        <w:t>)</w:t>
      </w:r>
    </w:p>
    <w:p w14:paraId="4D9E7B08" w14:textId="25592F45" w:rsidR="00085CE5" w:rsidRPr="00B93FF9"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B93FF9">
        <w:rPr>
          <w:rFonts w:asciiTheme="minorHAnsi" w:hAnsiTheme="minorHAnsi" w:cstheme="minorHAnsi"/>
          <w:sz w:val="18"/>
          <w:szCs w:val="18"/>
          <w:lang w:bidi="en-US"/>
        </w:rPr>
        <w:t>Describe the role of money and predict the effects of changes in</w:t>
      </w:r>
      <w:r w:rsidR="001762F5" w:rsidRPr="00B93FF9">
        <w:rPr>
          <w:rFonts w:asciiTheme="minorHAnsi" w:hAnsiTheme="minorHAnsi" w:cstheme="minorHAnsi"/>
          <w:sz w:val="18"/>
          <w:szCs w:val="18"/>
          <w:lang w:bidi="en-US"/>
        </w:rPr>
        <w:t xml:space="preserve"> the relative scarcity of money</w:t>
      </w:r>
      <w:r w:rsidR="003C21A0">
        <w:rPr>
          <w:rFonts w:asciiTheme="minorHAnsi" w:hAnsiTheme="minorHAnsi" w:cstheme="minorHAnsi"/>
          <w:sz w:val="18"/>
          <w:szCs w:val="18"/>
          <w:lang w:bidi="en-US"/>
        </w:rPr>
        <w:t xml:space="preserve"> </w:t>
      </w:r>
      <w:r w:rsidR="001762F5" w:rsidRPr="00B93FF9">
        <w:rPr>
          <w:rFonts w:asciiTheme="minorHAnsi" w:hAnsiTheme="minorHAnsi" w:cstheme="minorHAnsi"/>
          <w:sz w:val="18"/>
          <w:szCs w:val="18"/>
          <w:lang w:bidi="en-US"/>
        </w:rPr>
        <w:t>(PLG: 1, 2, 3, 6)</w:t>
      </w:r>
      <w:r w:rsidRPr="00B93FF9">
        <w:rPr>
          <w:rFonts w:asciiTheme="minorHAnsi" w:hAnsiTheme="minorHAnsi" w:cstheme="minorHAnsi"/>
          <w:sz w:val="18"/>
          <w:szCs w:val="18"/>
          <w:lang w:bidi="en-US"/>
        </w:rPr>
        <w:t xml:space="preserve"> </w:t>
      </w:r>
    </w:p>
    <w:p w14:paraId="53E2B60D" w14:textId="77777777" w:rsidR="00085CE5" w:rsidRPr="00B93FF9"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B93FF9">
        <w:rPr>
          <w:rFonts w:asciiTheme="minorHAnsi" w:hAnsiTheme="minorHAnsi" w:cstheme="minorHAnsi"/>
          <w:sz w:val="18"/>
          <w:szCs w:val="18"/>
          <w:lang w:bidi="en-US"/>
        </w:rPr>
        <w:t>Identify the purpose and effects of fiscal and monetary policy.</w:t>
      </w:r>
      <w:r w:rsidR="001762F5" w:rsidRPr="00B93FF9">
        <w:rPr>
          <w:rFonts w:asciiTheme="minorHAnsi" w:hAnsiTheme="minorHAnsi" w:cstheme="minorHAnsi"/>
          <w:sz w:val="18"/>
          <w:szCs w:val="18"/>
          <w:lang w:bidi="en-US"/>
        </w:rPr>
        <w:t xml:space="preserve"> (PLG: </w:t>
      </w:r>
      <w:r w:rsidR="000D32B0" w:rsidRPr="00B93FF9">
        <w:rPr>
          <w:rFonts w:asciiTheme="minorHAnsi" w:hAnsiTheme="minorHAnsi" w:cstheme="minorHAnsi"/>
          <w:sz w:val="18"/>
          <w:szCs w:val="18"/>
          <w:lang w:bidi="en-US"/>
        </w:rPr>
        <w:t>all</w:t>
      </w:r>
      <w:r w:rsidR="001762F5" w:rsidRPr="00B93FF9">
        <w:rPr>
          <w:rFonts w:asciiTheme="minorHAnsi" w:hAnsiTheme="minorHAnsi" w:cstheme="minorHAnsi"/>
          <w:sz w:val="18"/>
          <w:szCs w:val="18"/>
          <w:lang w:bidi="en-US"/>
        </w:rPr>
        <w:t>)</w:t>
      </w:r>
      <w:r w:rsidRPr="00B93FF9">
        <w:rPr>
          <w:rFonts w:asciiTheme="minorHAnsi" w:hAnsiTheme="minorHAnsi" w:cstheme="minorHAnsi"/>
          <w:sz w:val="18"/>
          <w:szCs w:val="18"/>
          <w:lang w:bidi="en-US"/>
        </w:rPr>
        <w:t xml:space="preserve"> </w:t>
      </w:r>
    </w:p>
    <w:p w14:paraId="3B6EE9E3" w14:textId="77777777" w:rsidR="001762F5" w:rsidRPr="00B93FF9" w:rsidRDefault="00085CE5" w:rsidP="001762F5">
      <w:pPr>
        <w:pStyle w:val="ListParagraph"/>
        <w:widowControl w:val="0"/>
        <w:numPr>
          <w:ilvl w:val="0"/>
          <w:numId w:val="12"/>
        </w:numPr>
        <w:tabs>
          <w:tab w:val="left" w:pos="220"/>
          <w:tab w:val="left" w:pos="720"/>
        </w:tabs>
        <w:autoSpaceDE w:val="0"/>
        <w:autoSpaceDN w:val="0"/>
        <w:adjustRightInd w:val="0"/>
        <w:ind w:left="360"/>
        <w:rPr>
          <w:rFonts w:asciiTheme="minorHAnsi" w:hAnsiTheme="minorHAnsi" w:cstheme="minorHAnsi"/>
          <w:sz w:val="18"/>
          <w:szCs w:val="18"/>
          <w:lang w:bidi="en-US"/>
        </w:rPr>
      </w:pPr>
      <w:r w:rsidRPr="00B93FF9">
        <w:rPr>
          <w:rFonts w:asciiTheme="minorHAnsi" w:hAnsiTheme="minorHAnsi" w:cstheme="minorHAnsi"/>
          <w:sz w:val="18"/>
          <w:szCs w:val="18"/>
          <w:lang w:bidi="en-US"/>
        </w:rPr>
        <w:t>Analyze the domestic and international economic effects of domestic government policy changes.</w:t>
      </w:r>
      <w:r w:rsidR="001762F5" w:rsidRPr="00B93FF9">
        <w:rPr>
          <w:rFonts w:asciiTheme="minorHAnsi" w:hAnsiTheme="minorHAnsi" w:cstheme="minorHAnsi"/>
          <w:sz w:val="18"/>
          <w:szCs w:val="18"/>
          <w:lang w:bidi="en-US"/>
        </w:rPr>
        <w:t xml:space="preserve"> (PLG: </w:t>
      </w:r>
      <w:r w:rsidR="000D32B0" w:rsidRPr="00B93FF9">
        <w:rPr>
          <w:rFonts w:asciiTheme="minorHAnsi" w:hAnsiTheme="minorHAnsi" w:cstheme="minorHAnsi"/>
          <w:sz w:val="18"/>
          <w:szCs w:val="18"/>
          <w:lang w:bidi="en-US"/>
        </w:rPr>
        <w:t>all)</w:t>
      </w:r>
    </w:p>
    <w:p w14:paraId="290F8926" w14:textId="77777777" w:rsidR="005065DF" w:rsidRPr="00B93FF9" w:rsidRDefault="005065DF" w:rsidP="001762F5">
      <w:pPr>
        <w:pStyle w:val="ListParagraph"/>
        <w:widowControl w:val="0"/>
        <w:tabs>
          <w:tab w:val="left" w:pos="220"/>
          <w:tab w:val="left" w:pos="720"/>
        </w:tabs>
        <w:autoSpaceDE w:val="0"/>
        <w:autoSpaceDN w:val="0"/>
        <w:adjustRightInd w:val="0"/>
        <w:ind w:left="360"/>
        <w:rPr>
          <w:rFonts w:asciiTheme="minorHAnsi" w:hAnsiTheme="minorHAnsi" w:cstheme="minorHAnsi"/>
          <w:sz w:val="18"/>
          <w:szCs w:val="18"/>
          <w:lang w:bidi="en-US"/>
        </w:rPr>
        <w:sectPr w:rsidR="005065DF" w:rsidRPr="00B93FF9" w:rsidSect="005065DF">
          <w:type w:val="continuous"/>
          <w:pgSz w:w="12240" w:h="15840"/>
          <w:pgMar w:top="1440" w:right="1800" w:bottom="1440" w:left="1800" w:header="720" w:footer="720" w:gutter="0"/>
          <w:cols w:space="720"/>
          <w:docGrid w:linePitch="360"/>
        </w:sectPr>
      </w:pPr>
    </w:p>
    <w:p w14:paraId="39114C89" w14:textId="0B7EE94A" w:rsidR="00E71DD0" w:rsidRDefault="00E71DD0" w:rsidP="00612A71">
      <w:pPr>
        <w:pStyle w:val="ListParagraph"/>
        <w:widowControl w:val="0"/>
        <w:tabs>
          <w:tab w:val="left" w:pos="220"/>
          <w:tab w:val="left" w:pos="720"/>
        </w:tabs>
        <w:autoSpaceDE w:val="0"/>
        <w:autoSpaceDN w:val="0"/>
        <w:adjustRightInd w:val="0"/>
        <w:spacing w:before="240"/>
        <w:ind w:left="0"/>
        <w:contextualSpacing w:val="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lastRenderedPageBreak/>
        <w:t>Course Learning Objectives</w:t>
      </w:r>
      <w:r>
        <w:rPr>
          <w:rFonts w:asciiTheme="minorHAnsi" w:hAnsiTheme="minorHAnsi" w:cstheme="minorHAnsi"/>
          <w:b/>
          <w:bCs/>
          <w:sz w:val="18"/>
          <w:szCs w:val="18"/>
          <w:lang w:bidi="en-US"/>
        </w:rPr>
        <w:t xml:space="preserve"> in more Practical Terms</w:t>
      </w:r>
    </w:p>
    <w:p w14:paraId="69712A89" w14:textId="698E33A2" w:rsidR="00E71DD0" w:rsidRPr="00B93FF9" w:rsidRDefault="00E71DD0" w:rsidP="00E71DD0">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B93FF9">
        <w:rPr>
          <w:rFonts w:asciiTheme="minorHAnsi" w:hAnsiTheme="minorHAnsi" w:cstheme="minorHAnsi"/>
          <w:sz w:val="18"/>
          <w:szCs w:val="18"/>
          <w:lang w:bidi="en-US"/>
        </w:rPr>
        <w:t>Students who successfully complete this course will be able to</w:t>
      </w:r>
      <w:r>
        <w:rPr>
          <w:rFonts w:asciiTheme="minorHAnsi" w:hAnsiTheme="minorHAnsi" w:cstheme="minorHAnsi"/>
          <w:sz w:val="18"/>
          <w:szCs w:val="18"/>
          <w:lang w:bidi="en-US"/>
        </w:rPr>
        <w:t xml:space="preserve"> answer the following questions</w:t>
      </w:r>
      <w:r w:rsidRPr="00B93FF9">
        <w:rPr>
          <w:rFonts w:asciiTheme="minorHAnsi" w:hAnsiTheme="minorHAnsi" w:cstheme="minorHAnsi"/>
          <w:sz w:val="18"/>
          <w:szCs w:val="18"/>
          <w:lang w:bidi="en-US"/>
        </w:rPr>
        <w:t xml:space="preserve">: </w:t>
      </w:r>
    </w:p>
    <w:p w14:paraId="3579CA0C" w14:textId="07EF8AFB" w:rsidR="00E71DD0" w:rsidRPr="00B93FF9" w:rsidRDefault="00D277D5" w:rsidP="001F12DC">
      <w:pPr>
        <w:pStyle w:val="ListParagraph"/>
        <w:widowControl w:val="0"/>
        <w:numPr>
          <w:ilvl w:val="0"/>
          <w:numId w:val="19"/>
        </w:numPr>
        <w:tabs>
          <w:tab w:val="left" w:pos="220"/>
          <w:tab w:val="left" w:pos="720"/>
        </w:tabs>
        <w:autoSpaceDE w:val="0"/>
        <w:autoSpaceDN w:val="0"/>
        <w:adjustRightInd w:val="0"/>
        <w:spacing w:before="120"/>
        <w:ind w:left="360"/>
        <w:rPr>
          <w:rFonts w:asciiTheme="minorHAnsi" w:hAnsiTheme="minorHAnsi" w:cstheme="minorHAnsi"/>
          <w:sz w:val="18"/>
          <w:szCs w:val="18"/>
          <w:lang w:bidi="en-US"/>
        </w:rPr>
      </w:pPr>
      <w:r>
        <w:rPr>
          <w:rFonts w:asciiTheme="minorHAnsi" w:hAnsiTheme="minorHAnsi" w:cstheme="minorHAnsi"/>
          <w:sz w:val="18"/>
          <w:szCs w:val="18"/>
          <w:lang w:bidi="en-US"/>
        </w:rPr>
        <w:t>Why are the standards of living so different across countries? What made some countries poor and others so rich?</w:t>
      </w:r>
    </w:p>
    <w:p w14:paraId="389E6045" w14:textId="7A8F3890" w:rsidR="00E71DD0" w:rsidRPr="00B93FF9" w:rsidRDefault="002E7D55" w:rsidP="001F12DC">
      <w:pPr>
        <w:pStyle w:val="ListParagraph"/>
        <w:widowControl w:val="0"/>
        <w:numPr>
          <w:ilvl w:val="0"/>
          <w:numId w:val="19"/>
        </w:numPr>
        <w:tabs>
          <w:tab w:val="left" w:pos="220"/>
          <w:tab w:val="left" w:pos="720"/>
        </w:tabs>
        <w:autoSpaceDE w:val="0"/>
        <w:autoSpaceDN w:val="0"/>
        <w:adjustRightInd w:val="0"/>
        <w:ind w:left="360"/>
        <w:rPr>
          <w:rFonts w:asciiTheme="minorHAnsi" w:hAnsiTheme="minorHAnsi" w:cstheme="minorHAnsi"/>
          <w:sz w:val="18"/>
          <w:szCs w:val="18"/>
          <w:lang w:bidi="en-US"/>
        </w:rPr>
      </w:pPr>
      <w:r>
        <w:rPr>
          <w:rFonts w:asciiTheme="minorHAnsi" w:hAnsiTheme="minorHAnsi" w:cstheme="minorHAnsi"/>
          <w:sz w:val="18"/>
          <w:szCs w:val="18"/>
          <w:lang w:bidi="en-US"/>
        </w:rPr>
        <w:t xml:space="preserve">How can government policies sustainably increase a country’s economic growth &amp; living standards in the long run? </w:t>
      </w:r>
    </w:p>
    <w:p w14:paraId="5B96A5BA" w14:textId="77777777" w:rsidR="002A0774" w:rsidRPr="00B93FF9" w:rsidRDefault="002A0774" w:rsidP="001F12DC">
      <w:pPr>
        <w:pStyle w:val="ListParagraph"/>
        <w:widowControl w:val="0"/>
        <w:numPr>
          <w:ilvl w:val="0"/>
          <w:numId w:val="19"/>
        </w:numPr>
        <w:tabs>
          <w:tab w:val="left" w:pos="220"/>
          <w:tab w:val="left" w:pos="720"/>
        </w:tabs>
        <w:autoSpaceDE w:val="0"/>
        <w:autoSpaceDN w:val="0"/>
        <w:adjustRightInd w:val="0"/>
        <w:ind w:left="360"/>
        <w:rPr>
          <w:rFonts w:asciiTheme="minorHAnsi" w:hAnsiTheme="minorHAnsi" w:cstheme="minorHAnsi"/>
          <w:sz w:val="18"/>
          <w:szCs w:val="18"/>
          <w:lang w:bidi="en-US"/>
        </w:rPr>
      </w:pPr>
      <w:bookmarkStart w:id="2" w:name="_Hlk31050989"/>
      <w:r>
        <w:rPr>
          <w:rFonts w:asciiTheme="minorHAnsi" w:hAnsiTheme="minorHAnsi" w:cstheme="minorHAnsi"/>
          <w:sz w:val="18"/>
          <w:szCs w:val="18"/>
          <w:lang w:bidi="en-US"/>
        </w:rPr>
        <w:t>What are the causes and consequences of fluctuations in a country’s annual economic growth rate?</w:t>
      </w:r>
    </w:p>
    <w:p w14:paraId="2EE005AB" w14:textId="559AC106" w:rsidR="00E71DD0" w:rsidRPr="00B93FF9" w:rsidRDefault="002E7D55" w:rsidP="001F12DC">
      <w:pPr>
        <w:pStyle w:val="ListParagraph"/>
        <w:widowControl w:val="0"/>
        <w:numPr>
          <w:ilvl w:val="0"/>
          <w:numId w:val="19"/>
        </w:numPr>
        <w:tabs>
          <w:tab w:val="left" w:pos="220"/>
          <w:tab w:val="left" w:pos="720"/>
        </w:tabs>
        <w:autoSpaceDE w:val="0"/>
        <w:autoSpaceDN w:val="0"/>
        <w:adjustRightInd w:val="0"/>
        <w:ind w:left="360"/>
        <w:rPr>
          <w:rFonts w:asciiTheme="minorHAnsi" w:hAnsiTheme="minorHAnsi" w:cstheme="minorHAnsi"/>
          <w:sz w:val="18"/>
          <w:szCs w:val="18"/>
          <w:lang w:bidi="en-US"/>
        </w:rPr>
      </w:pPr>
      <w:r>
        <w:rPr>
          <w:rFonts w:asciiTheme="minorHAnsi" w:hAnsiTheme="minorHAnsi" w:cstheme="minorHAnsi"/>
          <w:sz w:val="18"/>
          <w:szCs w:val="18"/>
          <w:lang w:bidi="en-US"/>
        </w:rPr>
        <w:t xml:space="preserve">How can fiscal policy affect people’s income, business performance, unemployment, wages, </w:t>
      </w:r>
      <w:r w:rsidR="00234A10">
        <w:rPr>
          <w:rFonts w:asciiTheme="minorHAnsi" w:hAnsiTheme="minorHAnsi" w:cstheme="minorHAnsi"/>
          <w:sz w:val="18"/>
          <w:szCs w:val="18"/>
          <w:lang w:bidi="en-US"/>
        </w:rPr>
        <w:t>prices</w:t>
      </w:r>
      <w:r>
        <w:rPr>
          <w:rFonts w:asciiTheme="minorHAnsi" w:hAnsiTheme="minorHAnsi" w:cstheme="minorHAnsi"/>
          <w:sz w:val="18"/>
          <w:szCs w:val="18"/>
          <w:lang w:bidi="en-US"/>
        </w:rPr>
        <w:t xml:space="preserve">, etc.? </w:t>
      </w:r>
      <w:bookmarkEnd w:id="2"/>
    </w:p>
    <w:p w14:paraId="10D9B845" w14:textId="2EF24BAA" w:rsidR="00E71DD0" w:rsidRPr="002E7D55" w:rsidRDefault="002E7D55" w:rsidP="001F12DC">
      <w:pPr>
        <w:pStyle w:val="ListParagraph"/>
        <w:widowControl w:val="0"/>
        <w:numPr>
          <w:ilvl w:val="0"/>
          <w:numId w:val="19"/>
        </w:numPr>
        <w:tabs>
          <w:tab w:val="left" w:pos="220"/>
          <w:tab w:val="left" w:pos="720"/>
        </w:tabs>
        <w:autoSpaceDE w:val="0"/>
        <w:autoSpaceDN w:val="0"/>
        <w:adjustRightInd w:val="0"/>
        <w:ind w:left="360"/>
        <w:rPr>
          <w:rFonts w:asciiTheme="minorHAnsi" w:hAnsiTheme="minorHAnsi" w:cstheme="minorHAnsi"/>
          <w:b/>
          <w:bCs/>
          <w:sz w:val="18"/>
          <w:szCs w:val="18"/>
          <w:lang w:bidi="en-US"/>
        </w:rPr>
      </w:pPr>
      <w:r w:rsidRPr="002E7D55">
        <w:rPr>
          <w:rFonts w:asciiTheme="minorHAnsi" w:hAnsiTheme="minorHAnsi" w:cstheme="minorHAnsi"/>
          <w:sz w:val="18"/>
          <w:szCs w:val="18"/>
          <w:lang w:bidi="en-US"/>
        </w:rPr>
        <w:t xml:space="preserve">How can monetary policy affect people’s income, business performance, unemployment, wages, inflation, etc.? </w:t>
      </w:r>
    </w:p>
    <w:p w14:paraId="204D9080" w14:textId="422675C2" w:rsidR="002E7D55" w:rsidRPr="0081742F" w:rsidRDefault="00234A10" w:rsidP="001F12DC">
      <w:pPr>
        <w:pStyle w:val="ListParagraph"/>
        <w:widowControl w:val="0"/>
        <w:numPr>
          <w:ilvl w:val="0"/>
          <w:numId w:val="19"/>
        </w:numPr>
        <w:tabs>
          <w:tab w:val="left" w:pos="220"/>
          <w:tab w:val="left" w:pos="720"/>
        </w:tabs>
        <w:autoSpaceDE w:val="0"/>
        <w:autoSpaceDN w:val="0"/>
        <w:adjustRightInd w:val="0"/>
        <w:ind w:left="360"/>
        <w:rPr>
          <w:rFonts w:asciiTheme="minorHAnsi" w:hAnsiTheme="minorHAnsi" w:cstheme="minorHAnsi"/>
          <w:b/>
          <w:bCs/>
          <w:sz w:val="18"/>
          <w:szCs w:val="18"/>
          <w:lang w:bidi="en-US"/>
        </w:rPr>
      </w:pPr>
      <w:r>
        <w:rPr>
          <w:rFonts w:asciiTheme="minorHAnsi" w:hAnsiTheme="minorHAnsi" w:cstheme="minorHAnsi"/>
          <w:sz w:val="18"/>
          <w:szCs w:val="18"/>
          <w:lang w:bidi="en-US"/>
        </w:rPr>
        <w:t>How can</w:t>
      </w:r>
      <w:r w:rsidR="0081742F">
        <w:rPr>
          <w:rFonts w:asciiTheme="minorHAnsi" w:hAnsiTheme="minorHAnsi" w:cstheme="minorHAnsi"/>
          <w:sz w:val="18"/>
          <w:szCs w:val="18"/>
          <w:lang w:bidi="en-US"/>
        </w:rPr>
        <w:t xml:space="preserve"> developments in </w:t>
      </w:r>
      <w:r w:rsidR="001F12DC">
        <w:rPr>
          <w:rFonts w:asciiTheme="minorHAnsi" w:hAnsiTheme="minorHAnsi" w:cstheme="minorHAnsi"/>
          <w:sz w:val="18"/>
          <w:szCs w:val="18"/>
          <w:lang w:bidi="en-US"/>
        </w:rPr>
        <w:t>faraway</w:t>
      </w:r>
      <w:r w:rsidR="0081742F">
        <w:rPr>
          <w:rFonts w:asciiTheme="minorHAnsi" w:hAnsiTheme="minorHAnsi" w:cstheme="minorHAnsi"/>
          <w:sz w:val="18"/>
          <w:szCs w:val="18"/>
          <w:lang w:bidi="en-US"/>
        </w:rPr>
        <w:t xml:space="preserve"> countries affect </w:t>
      </w:r>
      <w:r w:rsidR="001F12DC">
        <w:rPr>
          <w:rFonts w:asciiTheme="minorHAnsi" w:hAnsiTheme="minorHAnsi" w:cstheme="minorHAnsi"/>
          <w:sz w:val="18"/>
          <w:szCs w:val="18"/>
          <w:lang w:bidi="en-US"/>
        </w:rPr>
        <w:t xml:space="preserve">local </w:t>
      </w:r>
      <w:r>
        <w:rPr>
          <w:rFonts w:asciiTheme="minorHAnsi" w:hAnsiTheme="minorHAnsi" w:cstheme="minorHAnsi"/>
          <w:sz w:val="18"/>
          <w:szCs w:val="18"/>
          <w:lang w:bidi="en-US"/>
        </w:rPr>
        <w:t xml:space="preserve">profits, </w:t>
      </w:r>
      <w:r w:rsidR="0081742F">
        <w:rPr>
          <w:rFonts w:asciiTheme="minorHAnsi" w:hAnsiTheme="minorHAnsi" w:cstheme="minorHAnsi"/>
          <w:sz w:val="18"/>
          <w:szCs w:val="18"/>
          <w:lang w:bidi="en-US"/>
        </w:rPr>
        <w:t xml:space="preserve">wages, unemployment </w:t>
      </w:r>
      <w:r w:rsidR="001F12DC">
        <w:rPr>
          <w:rFonts w:asciiTheme="minorHAnsi" w:hAnsiTheme="minorHAnsi" w:cstheme="minorHAnsi"/>
          <w:sz w:val="18"/>
          <w:szCs w:val="18"/>
          <w:lang w:bidi="en-US"/>
        </w:rPr>
        <w:t>&amp;</w:t>
      </w:r>
      <w:r>
        <w:rPr>
          <w:rFonts w:asciiTheme="minorHAnsi" w:hAnsiTheme="minorHAnsi" w:cstheme="minorHAnsi"/>
          <w:sz w:val="18"/>
          <w:szCs w:val="18"/>
          <w:lang w:bidi="en-US"/>
        </w:rPr>
        <w:t xml:space="preserve"> the whole US economy</w:t>
      </w:r>
      <w:r w:rsidR="0081742F">
        <w:rPr>
          <w:rFonts w:asciiTheme="minorHAnsi" w:hAnsiTheme="minorHAnsi" w:cstheme="minorHAnsi"/>
          <w:sz w:val="18"/>
          <w:szCs w:val="18"/>
          <w:lang w:bidi="en-US"/>
        </w:rPr>
        <w:t>?</w:t>
      </w:r>
    </w:p>
    <w:p w14:paraId="21808CFF" w14:textId="5E9A2943" w:rsidR="0081742F" w:rsidRPr="002E7D55" w:rsidRDefault="0081742F" w:rsidP="001F12DC">
      <w:pPr>
        <w:pStyle w:val="ListParagraph"/>
        <w:widowControl w:val="0"/>
        <w:numPr>
          <w:ilvl w:val="0"/>
          <w:numId w:val="19"/>
        </w:numPr>
        <w:tabs>
          <w:tab w:val="left" w:pos="220"/>
          <w:tab w:val="left" w:pos="720"/>
        </w:tabs>
        <w:autoSpaceDE w:val="0"/>
        <w:autoSpaceDN w:val="0"/>
        <w:adjustRightInd w:val="0"/>
        <w:ind w:left="360"/>
        <w:rPr>
          <w:rFonts w:asciiTheme="minorHAnsi" w:hAnsiTheme="minorHAnsi" w:cstheme="minorHAnsi"/>
          <w:b/>
          <w:bCs/>
          <w:sz w:val="18"/>
          <w:szCs w:val="18"/>
          <w:lang w:bidi="en-US"/>
        </w:rPr>
      </w:pPr>
      <w:r>
        <w:rPr>
          <w:rFonts w:asciiTheme="minorHAnsi" w:hAnsiTheme="minorHAnsi" w:cstheme="minorHAnsi"/>
          <w:sz w:val="18"/>
          <w:szCs w:val="18"/>
          <w:lang w:bidi="en-US"/>
        </w:rPr>
        <w:t xml:space="preserve">Why are </w:t>
      </w:r>
      <w:r w:rsidR="001F12DC">
        <w:rPr>
          <w:rFonts w:asciiTheme="minorHAnsi" w:hAnsiTheme="minorHAnsi" w:cstheme="minorHAnsi"/>
          <w:sz w:val="18"/>
          <w:szCs w:val="18"/>
          <w:lang w:bidi="en-US"/>
        </w:rPr>
        <w:t xml:space="preserve">most </w:t>
      </w:r>
      <w:r w:rsidR="005F7C8E">
        <w:rPr>
          <w:rFonts w:asciiTheme="minorHAnsi" w:hAnsiTheme="minorHAnsi" w:cstheme="minorHAnsi"/>
          <w:sz w:val="18"/>
          <w:szCs w:val="18"/>
          <w:lang w:bidi="en-US"/>
        </w:rPr>
        <w:t>big</w:t>
      </w:r>
      <w:r>
        <w:rPr>
          <w:rFonts w:asciiTheme="minorHAnsi" w:hAnsiTheme="minorHAnsi" w:cstheme="minorHAnsi"/>
          <w:sz w:val="18"/>
          <w:szCs w:val="18"/>
          <w:lang w:bidi="en-US"/>
        </w:rPr>
        <w:t xml:space="preserve"> promises </w:t>
      </w:r>
      <w:r w:rsidR="005F7C8E">
        <w:rPr>
          <w:rFonts w:asciiTheme="minorHAnsi" w:hAnsiTheme="minorHAnsi" w:cstheme="minorHAnsi"/>
          <w:sz w:val="18"/>
          <w:szCs w:val="18"/>
          <w:lang w:bidi="en-US"/>
        </w:rPr>
        <w:t xml:space="preserve">made by </w:t>
      </w:r>
      <w:r>
        <w:rPr>
          <w:rFonts w:asciiTheme="minorHAnsi" w:hAnsiTheme="minorHAnsi" w:cstheme="minorHAnsi"/>
          <w:sz w:val="18"/>
          <w:szCs w:val="18"/>
          <w:lang w:bidi="en-US"/>
        </w:rPr>
        <w:t>politicians absolutely impossible to be achieved simultaneously</w:t>
      </w:r>
      <w:r w:rsidR="005F7C8E">
        <w:rPr>
          <w:rFonts w:asciiTheme="minorHAnsi" w:hAnsiTheme="minorHAnsi" w:cstheme="minorHAnsi"/>
          <w:sz w:val="18"/>
          <w:szCs w:val="18"/>
          <w:lang w:bidi="en-US"/>
        </w:rPr>
        <w:t>?</w:t>
      </w:r>
    </w:p>
    <w:p w14:paraId="1D997E97" w14:textId="3B800374" w:rsidR="003717DB" w:rsidRPr="00B93FF9" w:rsidRDefault="003717DB" w:rsidP="00612A71">
      <w:pPr>
        <w:pStyle w:val="ListParagraph"/>
        <w:widowControl w:val="0"/>
        <w:tabs>
          <w:tab w:val="left" w:pos="220"/>
          <w:tab w:val="left" w:pos="720"/>
        </w:tabs>
        <w:autoSpaceDE w:val="0"/>
        <w:autoSpaceDN w:val="0"/>
        <w:adjustRightInd w:val="0"/>
        <w:spacing w:before="240"/>
        <w:ind w:left="0"/>
        <w:contextualSpacing w:val="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 xml:space="preserve">My </w:t>
      </w:r>
      <w:r w:rsidR="006609FE" w:rsidRPr="00B93FF9">
        <w:rPr>
          <w:rFonts w:asciiTheme="minorHAnsi" w:hAnsiTheme="minorHAnsi" w:cstheme="minorHAnsi"/>
          <w:b/>
          <w:bCs/>
          <w:sz w:val="18"/>
          <w:szCs w:val="18"/>
          <w:lang w:bidi="en-US"/>
        </w:rPr>
        <w:t>a</w:t>
      </w:r>
      <w:r w:rsidRPr="00B93FF9">
        <w:rPr>
          <w:rFonts w:asciiTheme="minorHAnsi" w:hAnsiTheme="minorHAnsi" w:cstheme="minorHAnsi"/>
          <w:b/>
          <w:bCs/>
          <w:sz w:val="18"/>
          <w:szCs w:val="18"/>
          <w:lang w:bidi="en-US"/>
        </w:rPr>
        <w:t xml:space="preserve">pproach to </w:t>
      </w:r>
      <w:r w:rsidR="00B0620F" w:rsidRPr="00B93FF9">
        <w:rPr>
          <w:rFonts w:asciiTheme="minorHAnsi" w:hAnsiTheme="minorHAnsi" w:cstheme="minorHAnsi"/>
          <w:b/>
          <w:bCs/>
          <w:sz w:val="18"/>
          <w:szCs w:val="18"/>
          <w:lang w:bidi="en-US"/>
        </w:rPr>
        <w:t xml:space="preserve">designing and </w:t>
      </w:r>
      <w:r w:rsidR="006609FE" w:rsidRPr="00B93FF9">
        <w:rPr>
          <w:rFonts w:asciiTheme="minorHAnsi" w:hAnsiTheme="minorHAnsi" w:cstheme="minorHAnsi"/>
          <w:b/>
          <w:bCs/>
          <w:sz w:val="18"/>
          <w:szCs w:val="18"/>
          <w:lang w:bidi="en-US"/>
        </w:rPr>
        <w:t>t</w:t>
      </w:r>
      <w:r w:rsidRPr="00B93FF9">
        <w:rPr>
          <w:rFonts w:asciiTheme="minorHAnsi" w:hAnsiTheme="minorHAnsi" w:cstheme="minorHAnsi"/>
          <w:b/>
          <w:bCs/>
          <w:sz w:val="18"/>
          <w:szCs w:val="18"/>
          <w:lang w:bidi="en-US"/>
        </w:rPr>
        <w:t>eaching</w:t>
      </w:r>
      <w:r w:rsidR="006609FE" w:rsidRPr="00B93FF9">
        <w:rPr>
          <w:rFonts w:asciiTheme="minorHAnsi" w:hAnsiTheme="minorHAnsi" w:cstheme="minorHAnsi"/>
          <w:b/>
          <w:bCs/>
          <w:sz w:val="18"/>
          <w:szCs w:val="18"/>
          <w:lang w:bidi="en-US"/>
        </w:rPr>
        <w:t xml:space="preserve"> this course</w:t>
      </w:r>
      <w:r w:rsidR="007D6E4D" w:rsidRPr="00B93FF9">
        <w:rPr>
          <w:rFonts w:asciiTheme="minorHAnsi" w:hAnsiTheme="minorHAnsi" w:cstheme="minorHAnsi"/>
          <w:b/>
          <w:bCs/>
          <w:sz w:val="18"/>
          <w:szCs w:val="18"/>
          <w:lang w:bidi="en-US"/>
        </w:rPr>
        <w:t xml:space="preserve"> </w:t>
      </w:r>
    </w:p>
    <w:p w14:paraId="249A2BF1" w14:textId="2E67DA51" w:rsidR="00EC6ECC" w:rsidRPr="00B93FF9"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This </w:t>
      </w:r>
      <w:r w:rsidR="002B003D" w:rsidRPr="00B93FF9">
        <w:rPr>
          <w:rFonts w:asciiTheme="minorHAnsi" w:hAnsiTheme="minorHAnsi" w:cstheme="minorHAnsi"/>
          <w:sz w:val="18"/>
          <w:szCs w:val="18"/>
          <w:lang w:bidi="en-US"/>
        </w:rPr>
        <w:t xml:space="preserve">3-unit </w:t>
      </w:r>
      <w:r w:rsidRPr="00B93FF9">
        <w:rPr>
          <w:rFonts w:asciiTheme="minorHAnsi" w:hAnsiTheme="minorHAnsi" w:cstheme="minorHAnsi"/>
          <w:sz w:val="18"/>
          <w:szCs w:val="18"/>
          <w:lang w:bidi="en-US"/>
        </w:rPr>
        <w:t xml:space="preserve">course is taught at the level necessary </w:t>
      </w:r>
      <w:r w:rsidR="00FC20F0" w:rsidRPr="00B93FF9">
        <w:rPr>
          <w:rFonts w:asciiTheme="minorHAnsi" w:hAnsiTheme="minorHAnsi" w:cstheme="minorHAnsi"/>
          <w:sz w:val="18"/>
          <w:szCs w:val="18"/>
          <w:lang w:bidi="en-US"/>
        </w:rPr>
        <w:t xml:space="preserve">for you </w:t>
      </w:r>
      <w:r w:rsidRPr="00B93FF9">
        <w:rPr>
          <w:rFonts w:asciiTheme="minorHAnsi" w:hAnsiTheme="minorHAnsi" w:cstheme="minorHAnsi"/>
          <w:sz w:val="18"/>
          <w:szCs w:val="18"/>
          <w:lang w:bidi="en-US"/>
        </w:rPr>
        <w:t xml:space="preserve">to understand </w:t>
      </w:r>
      <w:r w:rsidR="00FC20F0" w:rsidRPr="00B93FF9">
        <w:rPr>
          <w:rFonts w:asciiTheme="minorHAnsi" w:hAnsiTheme="minorHAnsi" w:cstheme="minorHAnsi"/>
          <w:sz w:val="18"/>
          <w:szCs w:val="18"/>
          <w:lang w:bidi="en-US"/>
        </w:rPr>
        <w:t xml:space="preserve">key current economic issues and the </w:t>
      </w:r>
      <w:r w:rsidR="008D7697" w:rsidRPr="00B93FF9">
        <w:rPr>
          <w:rFonts w:asciiTheme="minorHAnsi" w:hAnsiTheme="minorHAnsi" w:cstheme="minorHAnsi"/>
          <w:sz w:val="18"/>
          <w:szCs w:val="18"/>
          <w:lang w:bidi="en-US"/>
        </w:rPr>
        <w:t>impact that</w:t>
      </w:r>
      <w:r w:rsidR="00FC20F0" w:rsidRPr="00B93FF9">
        <w:rPr>
          <w:rFonts w:asciiTheme="minorHAnsi" w:hAnsiTheme="minorHAnsi" w:cstheme="minorHAnsi"/>
          <w:sz w:val="18"/>
          <w:szCs w:val="18"/>
          <w:lang w:bidi="en-US"/>
        </w:rPr>
        <w:t xml:space="preserve"> </w:t>
      </w:r>
      <w:r w:rsidRPr="00B93FF9">
        <w:rPr>
          <w:rFonts w:asciiTheme="minorHAnsi" w:hAnsiTheme="minorHAnsi" w:cstheme="minorHAnsi"/>
          <w:sz w:val="18"/>
          <w:szCs w:val="18"/>
          <w:lang w:bidi="en-US"/>
        </w:rPr>
        <w:t xml:space="preserve">macroeconomic </w:t>
      </w:r>
      <w:r w:rsidR="008D7697" w:rsidRPr="00B93FF9">
        <w:rPr>
          <w:rFonts w:asciiTheme="minorHAnsi" w:hAnsiTheme="minorHAnsi" w:cstheme="minorHAnsi"/>
          <w:sz w:val="18"/>
          <w:szCs w:val="18"/>
          <w:lang w:bidi="en-US"/>
        </w:rPr>
        <w:t>events</w:t>
      </w:r>
      <w:r w:rsidR="001F12DC">
        <w:rPr>
          <w:rFonts w:asciiTheme="minorHAnsi" w:hAnsiTheme="minorHAnsi" w:cstheme="minorHAnsi"/>
          <w:sz w:val="18"/>
          <w:szCs w:val="18"/>
          <w:lang w:bidi="en-US"/>
        </w:rPr>
        <w:t xml:space="preserve"> and</w:t>
      </w:r>
      <w:r w:rsidR="008D7697" w:rsidRPr="00B93FF9">
        <w:rPr>
          <w:rFonts w:asciiTheme="minorHAnsi" w:hAnsiTheme="minorHAnsi" w:cstheme="minorHAnsi"/>
          <w:sz w:val="18"/>
          <w:szCs w:val="18"/>
          <w:lang w:bidi="en-US"/>
        </w:rPr>
        <w:t xml:space="preserve"> </w:t>
      </w:r>
      <w:r w:rsidR="00FC20F0" w:rsidRPr="00B93FF9">
        <w:rPr>
          <w:rFonts w:asciiTheme="minorHAnsi" w:hAnsiTheme="minorHAnsi" w:cstheme="minorHAnsi"/>
          <w:sz w:val="18"/>
          <w:szCs w:val="18"/>
          <w:lang w:bidi="en-US"/>
        </w:rPr>
        <w:t>policies</w:t>
      </w:r>
      <w:r w:rsidR="008D7697" w:rsidRPr="00B93FF9">
        <w:rPr>
          <w:rFonts w:asciiTheme="minorHAnsi" w:hAnsiTheme="minorHAnsi" w:cstheme="minorHAnsi"/>
          <w:sz w:val="18"/>
          <w:szCs w:val="18"/>
          <w:lang w:bidi="en-US"/>
        </w:rPr>
        <w:t xml:space="preserve"> have on</w:t>
      </w:r>
      <w:r w:rsidR="00381B64" w:rsidRPr="00B93FF9">
        <w:rPr>
          <w:rFonts w:asciiTheme="minorHAnsi" w:hAnsiTheme="minorHAnsi" w:cstheme="minorHAnsi"/>
          <w:sz w:val="18"/>
          <w:szCs w:val="18"/>
          <w:lang w:bidi="en-US"/>
        </w:rPr>
        <w:t xml:space="preserve"> </w:t>
      </w:r>
      <w:r w:rsidR="008D7697" w:rsidRPr="00B93FF9">
        <w:rPr>
          <w:rFonts w:asciiTheme="minorHAnsi" w:hAnsiTheme="minorHAnsi" w:cstheme="minorHAnsi"/>
          <w:sz w:val="18"/>
          <w:szCs w:val="18"/>
          <w:lang w:bidi="en-US"/>
        </w:rPr>
        <w:t>businesses</w:t>
      </w:r>
      <w:r w:rsidR="001F12DC">
        <w:rPr>
          <w:rFonts w:asciiTheme="minorHAnsi" w:hAnsiTheme="minorHAnsi" w:cstheme="minorHAnsi"/>
          <w:sz w:val="18"/>
          <w:szCs w:val="18"/>
          <w:lang w:bidi="en-US"/>
        </w:rPr>
        <w:t>,</w:t>
      </w:r>
      <w:r w:rsidR="008D7697" w:rsidRPr="00B93FF9">
        <w:rPr>
          <w:rFonts w:asciiTheme="minorHAnsi" w:hAnsiTheme="minorHAnsi" w:cstheme="minorHAnsi"/>
          <w:sz w:val="18"/>
          <w:szCs w:val="18"/>
          <w:lang w:bidi="en-US"/>
        </w:rPr>
        <w:t xml:space="preserve"> people</w:t>
      </w:r>
      <w:r w:rsidR="001F12DC">
        <w:rPr>
          <w:rFonts w:asciiTheme="minorHAnsi" w:hAnsiTheme="minorHAnsi" w:cstheme="minorHAnsi"/>
          <w:sz w:val="18"/>
          <w:szCs w:val="18"/>
          <w:lang w:bidi="en-US"/>
        </w:rPr>
        <w:t xml:space="preserve"> and elections</w:t>
      </w:r>
      <w:r w:rsidR="008D7697" w:rsidRPr="00B93FF9">
        <w:rPr>
          <w:rFonts w:asciiTheme="minorHAnsi" w:hAnsiTheme="minorHAnsi" w:cstheme="minorHAnsi"/>
          <w:sz w:val="18"/>
          <w:szCs w:val="18"/>
          <w:lang w:bidi="en-US"/>
        </w:rPr>
        <w:t xml:space="preserve"> </w:t>
      </w:r>
      <w:r w:rsidR="00E14EC7" w:rsidRPr="00B93FF9">
        <w:rPr>
          <w:rFonts w:asciiTheme="minorHAnsi" w:hAnsiTheme="minorHAnsi" w:cstheme="minorHAnsi"/>
          <w:sz w:val="18"/>
          <w:szCs w:val="18"/>
          <w:lang w:bidi="en-US"/>
        </w:rPr>
        <w:t>everywhere</w:t>
      </w:r>
      <w:r w:rsidR="00406172" w:rsidRPr="00B93FF9">
        <w:rPr>
          <w:rFonts w:asciiTheme="minorHAnsi" w:hAnsiTheme="minorHAnsi" w:cstheme="minorHAnsi"/>
          <w:sz w:val="18"/>
          <w:szCs w:val="18"/>
          <w:lang w:bidi="en-US"/>
        </w:rPr>
        <w:t xml:space="preserve">. </w:t>
      </w:r>
      <w:r w:rsidR="00406172" w:rsidRPr="00B93FF9">
        <w:rPr>
          <w:rFonts w:asciiTheme="minorHAnsi" w:hAnsiTheme="minorHAnsi" w:cstheme="minorHAnsi"/>
          <w:sz w:val="18"/>
          <w:szCs w:val="18"/>
          <w:u w:val="single"/>
          <w:lang w:bidi="en-US"/>
        </w:rPr>
        <w:t>Federal regulations indicate that students in 3-unit courses like this one are expected to spend a minimum of 6 hours a week working on the course material outside the classroom.</w:t>
      </w:r>
      <w:r w:rsidR="002B003D" w:rsidRPr="00B93FF9">
        <w:rPr>
          <w:rStyle w:val="FootnoteReference"/>
          <w:rFonts w:asciiTheme="minorHAnsi" w:hAnsiTheme="minorHAnsi" w:cstheme="minorHAnsi"/>
          <w:sz w:val="18"/>
          <w:szCs w:val="18"/>
          <w:u w:val="single"/>
          <w:lang w:bidi="en-US"/>
        </w:rPr>
        <w:footnoteReference w:id="1"/>
      </w:r>
      <w:r w:rsidR="00171D10" w:rsidRPr="00B93FF9">
        <w:rPr>
          <w:rFonts w:asciiTheme="minorHAnsi" w:hAnsiTheme="minorHAnsi" w:cstheme="minorHAnsi"/>
          <w:sz w:val="18"/>
          <w:szCs w:val="18"/>
          <w:u w:val="single"/>
          <w:lang w:bidi="en-US"/>
        </w:rPr>
        <w:t xml:space="preserve"> </w:t>
      </w:r>
      <w:r w:rsidR="00406172" w:rsidRPr="00B93FF9">
        <w:rPr>
          <w:rFonts w:asciiTheme="minorHAnsi" w:hAnsiTheme="minorHAnsi" w:cstheme="minorHAnsi"/>
          <w:sz w:val="18"/>
          <w:szCs w:val="18"/>
          <w:u w:val="single"/>
          <w:lang w:bidi="en-US"/>
        </w:rPr>
        <w:t xml:space="preserve"> I design and teach this course according to this expectation</w:t>
      </w:r>
      <w:r w:rsidR="00406172" w:rsidRPr="00B93FF9">
        <w:rPr>
          <w:rFonts w:asciiTheme="minorHAnsi" w:hAnsiTheme="minorHAnsi" w:cstheme="minorHAnsi"/>
          <w:sz w:val="18"/>
          <w:szCs w:val="18"/>
          <w:lang w:bidi="en-US"/>
        </w:rPr>
        <w:t xml:space="preserve">. </w:t>
      </w:r>
      <w:r w:rsidR="00EC6ECC" w:rsidRPr="00B93FF9">
        <w:rPr>
          <w:rFonts w:asciiTheme="minorHAnsi" w:hAnsiTheme="minorHAnsi" w:cstheme="minorHAnsi"/>
          <w:sz w:val="18"/>
          <w:szCs w:val="18"/>
          <w:lang w:bidi="en-US"/>
        </w:rPr>
        <w:t xml:space="preserve">So do not wait a few months to complain that the course requires </w:t>
      </w:r>
      <w:r w:rsidR="001F12DC">
        <w:rPr>
          <w:rFonts w:asciiTheme="minorHAnsi" w:hAnsiTheme="minorHAnsi" w:cstheme="minorHAnsi"/>
          <w:sz w:val="18"/>
          <w:szCs w:val="18"/>
          <w:lang w:bidi="en-US"/>
        </w:rPr>
        <w:t>“</w:t>
      </w:r>
      <w:r w:rsidR="00EC6ECC" w:rsidRPr="00B93FF9">
        <w:rPr>
          <w:rFonts w:asciiTheme="minorHAnsi" w:hAnsiTheme="minorHAnsi" w:cstheme="minorHAnsi"/>
          <w:sz w:val="18"/>
          <w:szCs w:val="18"/>
          <w:lang w:bidi="en-US"/>
        </w:rPr>
        <w:t>a lot</w:t>
      </w:r>
      <w:r w:rsidR="001F12DC">
        <w:rPr>
          <w:rFonts w:asciiTheme="minorHAnsi" w:hAnsiTheme="minorHAnsi" w:cstheme="minorHAnsi"/>
          <w:sz w:val="18"/>
          <w:szCs w:val="18"/>
          <w:lang w:bidi="en-US"/>
        </w:rPr>
        <w:t>”</w:t>
      </w:r>
      <w:r w:rsidR="00EC6ECC" w:rsidRPr="00B93FF9">
        <w:rPr>
          <w:rFonts w:asciiTheme="minorHAnsi" w:hAnsiTheme="minorHAnsi" w:cstheme="minorHAnsi"/>
          <w:sz w:val="18"/>
          <w:szCs w:val="18"/>
          <w:lang w:bidi="en-US"/>
        </w:rPr>
        <w:t xml:space="preserve"> of work: I am already letting you know on the first day.</w:t>
      </w:r>
    </w:p>
    <w:p w14:paraId="49948229" w14:textId="5D694ABC" w:rsidR="00E6383F" w:rsidRPr="00B93FF9" w:rsidRDefault="00171D10" w:rsidP="003717DB">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The textbook is one of the most widely used macroeconomics </w:t>
      </w:r>
      <w:r w:rsidR="00614F27">
        <w:rPr>
          <w:rFonts w:asciiTheme="minorHAnsi" w:hAnsiTheme="minorHAnsi" w:cstheme="minorHAnsi"/>
          <w:sz w:val="18"/>
          <w:szCs w:val="18"/>
          <w:lang w:bidi="en-US"/>
        </w:rPr>
        <w:t>text</w:t>
      </w:r>
      <w:r w:rsidRPr="00B93FF9">
        <w:rPr>
          <w:rFonts w:asciiTheme="minorHAnsi" w:hAnsiTheme="minorHAnsi" w:cstheme="minorHAnsi"/>
          <w:sz w:val="18"/>
          <w:szCs w:val="18"/>
          <w:lang w:bidi="en-US"/>
        </w:rPr>
        <w:t>books in the country.</w:t>
      </w:r>
      <w:r w:rsidR="002B003D" w:rsidRPr="00B93FF9">
        <w:rPr>
          <w:rFonts w:asciiTheme="minorHAnsi" w:hAnsiTheme="minorHAnsi" w:cstheme="minorHAnsi"/>
          <w:sz w:val="18"/>
          <w:szCs w:val="18"/>
          <w:lang w:bidi="en-US"/>
        </w:rPr>
        <w:t xml:space="preserve"> </w:t>
      </w:r>
      <w:r w:rsidR="003717DB" w:rsidRPr="00B93FF9">
        <w:rPr>
          <w:rFonts w:asciiTheme="minorHAnsi" w:hAnsiTheme="minorHAnsi" w:cstheme="minorHAnsi"/>
          <w:sz w:val="18"/>
          <w:szCs w:val="18"/>
          <w:lang w:bidi="en-US"/>
        </w:rPr>
        <w:t xml:space="preserve"> </w:t>
      </w:r>
      <w:r w:rsidR="006609FE" w:rsidRPr="00B93FF9">
        <w:rPr>
          <w:rFonts w:asciiTheme="minorHAnsi" w:hAnsiTheme="minorHAnsi" w:cstheme="minorHAnsi"/>
          <w:sz w:val="18"/>
          <w:szCs w:val="18"/>
          <w:lang w:bidi="en-US"/>
        </w:rPr>
        <w:t xml:space="preserve">If you do well in this course, I </w:t>
      </w:r>
      <w:r w:rsidR="00381B64" w:rsidRPr="00B93FF9">
        <w:rPr>
          <w:rFonts w:asciiTheme="minorHAnsi" w:hAnsiTheme="minorHAnsi" w:cstheme="minorHAnsi"/>
          <w:sz w:val="18"/>
          <w:szCs w:val="18"/>
          <w:lang w:bidi="en-US"/>
        </w:rPr>
        <w:t>can assure</w:t>
      </w:r>
      <w:r w:rsidR="007D6E4D" w:rsidRPr="00B93FF9">
        <w:rPr>
          <w:rFonts w:asciiTheme="minorHAnsi" w:hAnsiTheme="minorHAnsi" w:cstheme="minorHAnsi"/>
          <w:sz w:val="18"/>
          <w:szCs w:val="18"/>
          <w:lang w:bidi="en-US"/>
        </w:rPr>
        <w:t xml:space="preserve"> you </w:t>
      </w:r>
      <w:r w:rsidR="00E14EC7" w:rsidRPr="00B93FF9">
        <w:rPr>
          <w:rFonts w:asciiTheme="minorHAnsi" w:hAnsiTheme="minorHAnsi" w:cstheme="minorHAnsi"/>
          <w:sz w:val="18"/>
          <w:szCs w:val="18"/>
          <w:lang w:bidi="en-US"/>
        </w:rPr>
        <w:t>that your understanding of</w:t>
      </w:r>
      <w:r w:rsidR="006609FE" w:rsidRPr="00B93FF9">
        <w:rPr>
          <w:rFonts w:asciiTheme="minorHAnsi" w:hAnsiTheme="minorHAnsi" w:cstheme="minorHAnsi"/>
          <w:sz w:val="18"/>
          <w:szCs w:val="18"/>
          <w:lang w:bidi="en-US"/>
        </w:rPr>
        <w:t xml:space="preserve"> macroeconomics</w:t>
      </w:r>
      <w:r w:rsidR="00E14EC7" w:rsidRPr="00B93FF9">
        <w:rPr>
          <w:rFonts w:asciiTheme="minorHAnsi" w:hAnsiTheme="minorHAnsi" w:cstheme="minorHAnsi"/>
          <w:sz w:val="18"/>
          <w:szCs w:val="18"/>
          <w:lang w:bidi="en-US"/>
        </w:rPr>
        <w:t xml:space="preserve"> will be </w:t>
      </w:r>
      <w:r w:rsidR="00D838D5" w:rsidRPr="00B93FF9">
        <w:rPr>
          <w:rFonts w:asciiTheme="minorHAnsi" w:hAnsiTheme="minorHAnsi" w:cstheme="minorHAnsi"/>
          <w:sz w:val="18"/>
          <w:szCs w:val="18"/>
          <w:lang w:bidi="en-US"/>
        </w:rPr>
        <w:t>at par with</w:t>
      </w:r>
      <w:r w:rsidR="00E14EC7" w:rsidRPr="00B93FF9">
        <w:rPr>
          <w:rFonts w:asciiTheme="minorHAnsi" w:hAnsiTheme="minorHAnsi" w:cstheme="minorHAnsi"/>
          <w:sz w:val="18"/>
          <w:szCs w:val="18"/>
          <w:lang w:bidi="en-US"/>
        </w:rPr>
        <w:t xml:space="preserve"> </w:t>
      </w:r>
      <w:r w:rsidR="00B33264" w:rsidRPr="00B93FF9">
        <w:rPr>
          <w:rFonts w:asciiTheme="minorHAnsi" w:hAnsiTheme="minorHAnsi" w:cstheme="minorHAnsi"/>
          <w:sz w:val="18"/>
          <w:szCs w:val="18"/>
          <w:lang w:bidi="en-US"/>
        </w:rPr>
        <w:t>that of successful</w:t>
      </w:r>
      <w:r w:rsidR="00E14EC7" w:rsidRPr="00B93FF9">
        <w:rPr>
          <w:rFonts w:asciiTheme="minorHAnsi" w:hAnsiTheme="minorHAnsi" w:cstheme="minorHAnsi"/>
          <w:sz w:val="18"/>
          <w:szCs w:val="18"/>
          <w:lang w:bidi="en-US"/>
        </w:rPr>
        <w:t xml:space="preserve"> </w:t>
      </w:r>
      <w:r w:rsidR="006609FE" w:rsidRPr="00B93FF9">
        <w:rPr>
          <w:rFonts w:asciiTheme="minorHAnsi" w:hAnsiTheme="minorHAnsi" w:cstheme="minorHAnsi"/>
          <w:sz w:val="18"/>
          <w:szCs w:val="18"/>
          <w:lang w:bidi="en-US"/>
        </w:rPr>
        <w:t>undergraduate students</w:t>
      </w:r>
      <w:r w:rsidR="00E6383F" w:rsidRPr="00B93FF9">
        <w:rPr>
          <w:rFonts w:asciiTheme="minorHAnsi" w:hAnsiTheme="minorHAnsi" w:cstheme="minorHAnsi"/>
          <w:sz w:val="18"/>
          <w:szCs w:val="18"/>
          <w:lang w:bidi="en-US"/>
        </w:rPr>
        <w:t xml:space="preserve"> anywhere</w:t>
      </w:r>
      <w:r w:rsidR="00406172" w:rsidRPr="00B93FF9">
        <w:rPr>
          <w:rFonts w:asciiTheme="minorHAnsi" w:hAnsiTheme="minorHAnsi" w:cstheme="minorHAnsi"/>
          <w:sz w:val="18"/>
          <w:szCs w:val="18"/>
          <w:lang w:bidi="en-US"/>
        </w:rPr>
        <w:t xml:space="preserve">. </w:t>
      </w:r>
      <w:r w:rsidR="00B0620F" w:rsidRPr="00B93FF9">
        <w:rPr>
          <w:rFonts w:asciiTheme="minorHAnsi" w:hAnsiTheme="minorHAnsi" w:cstheme="minorHAnsi"/>
          <w:sz w:val="18"/>
          <w:szCs w:val="18"/>
          <w:lang w:bidi="en-US"/>
        </w:rPr>
        <w:t>In addition</w:t>
      </w:r>
      <w:r w:rsidR="001F12DC">
        <w:rPr>
          <w:rFonts w:asciiTheme="minorHAnsi" w:hAnsiTheme="minorHAnsi" w:cstheme="minorHAnsi"/>
          <w:sz w:val="18"/>
          <w:szCs w:val="18"/>
          <w:lang w:bidi="en-US"/>
        </w:rPr>
        <w:t xml:space="preserve">, the course is designed to </w:t>
      </w:r>
      <w:r w:rsidR="00B0620F" w:rsidRPr="00B93FF9">
        <w:rPr>
          <w:rFonts w:asciiTheme="minorHAnsi" w:hAnsiTheme="minorHAnsi" w:cstheme="minorHAnsi"/>
          <w:sz w:val="18"/>
          <w:szCs w:val="18"/>
          <w:lang w:bidi="en-US"/>
        </w:rPr>
        <w:t>improve your ability to (1) collect, process, and interpret real data; (2) formulate hypotheses and support them with well-crafted arguments</w:t>
      </w:r>
      <w:r w:rsidR="005F7C8E">
        <w:rPr>
          <w:rFonts w:asciiTheme="minorHAnsi" w:hAnsiTheme="minorHAnsi" w:cstheme="minorHAnsi"/>
          <w:sz w:val="18"/>
          <w:szCs w:val="18"/>
          <w:lang w:bidi="en-US"/>
        </w:rPr>
        <w:t xml:space="preserve"> and appropriately-selected evidence</w:t>
      </w:r>
      <w:r w:rsidR="00B0620F" w:rsidRPr="00B93FF9">
        <w:rPr>
          <w:rFonts w:asciiTheme="minorHAnsi" w:hAnsiTheme="minorHAnsi" w:cstheme="minorHAnsi"/>
          <w:sz w:val="18"/>
          <w:szCs w:val="18"/>
          <w:lang w:bidi="en-US"/>
        </w:rPr>
        <w:t xml:space="preserve">; </w:t>
      </w:r>
      <w:r w:rsidR="005F7C8E">
        <w:rPr>
          <w:rFonts w:asciiTheme="minorHAnsi" w:hAnsiTheme="minorHAnsi" w:cstheme="minorHAnsi"/>
          <w:sz w:val="18"/>
          <w:szCs w:val="18"/>
          <w:lang w:bidi="en-US"/>
        </w:rPr>
        <w:t xml:space="preserve">(3) understand the power </w:t>
      </w:r>
      <w:r w:rsidR="00614F27">
        <w:rPr>
          <w:rFonts w:asciiTheme="minorHAnsi" w:hAnsiTheme="minorHAnsi" w:cstheme="minorHAnsi"/>
          <w:sz w:val="18"/>
          <w:szCs w:val="18"/>
          <w:lang w:bidi="en-US"/>
        </w:rPr>
        <w:t>of</w:t>
      </w:r>
      <w:r w:rsidR="005F7C8E">
        <w:rPr>
          <w:rFonts w:asciiTheme="minorHAnsi" w:hAnsiTheme="minorHAnsi" w:cstheme="minorHAnsi"/>
          <w:sz w:val="18"/>
          <w:szCs w:val="18"/>
          <w:lang w:bidi="en-US"/>
        </w:rPr>
        <w:t xml:space="preserve"> incentives to determine economic outcomes; </w:t>
      </w:r>
      <w:r w:rsidR="00B0620F" w:rsidRPr="00B93FF9">
        <w:rPr>
          <w:rFonts w:asciiTheme="minorHAnsi" w:hAnsiTheme="minorHAnsi" w:cstheme="minorHAnsi"/>
          <w:sz w:val="18"/>
          <w:szCs w:val="18"/>
          <w:lang w:bidi="en-US"/>
        </w:rPr>
        <w:t>(</w:t>
      </w:r>
      <w:r w:rsidR="005F7C8E">
        <w:rPr>
          <w:rFonts w:asciiTheme="minorHAnsi" w:hAnsiTheme="minorHAnsi" w:cstheme="minorHAnsi"/>
          <w:sz w:val="18"/>
          <w:szCs w:val="18"/>
          <w:lang w:bidi="en-US"/>
        </w:rPr>
        <w:t>4</w:t>
      </w:r>
      <w:r w:rsidR="00B0620F" w:rsidRPr="00B93FF9">
        <w:rPr>
          <w:rFonts w:asciiTheme="minorHAnsi" w:hAnsiTheme="minorHAnsi" w:cstheme="minorHAnsi"/>
          <w:sz w:val="18"/>
          <w:szCs w:val="18"/>
          <w:lang w:bidi="en-US"/>
        </w:rPr>
        <w:t xml:space="preserve">) </w:t>
      </w:r>
      <w:r w:rsidR="005F7C8E">
        <w:rPr>
          <w:rFonts w:asciiTheme="minorHAnsi" w:hAnsiTheme="minorHAnsi" w:cstheme="minorHAnsi"/>
          <w:sz w:val="18"/>
          <w:szCs w:val="18"/>
          <w:lang w:bidi="en-US"/>
        </w:rPr>
        <w:t xml:space="preserve">learn to </w:t>
      </w:r>
      <w:r w:rsidR="00381B64" w:rsidRPr="00B93FF9">
        <w:rPr>
          <w:rFonts w:asciiTheme="minorHAnsi" w:hAnsiTheme="minorHAnsi" w:cstheme="minorHAnsi"/>
          <w:sz w:val="18"/>
          <w:szCs w:val="18"/>
          <w:lang w:bidi="en-US"/>
        </w:rPr>
        <w:t xml:space="preserve">effectively </w:t>
      </w:r>
      <w:r w:rsidR="00B0620F" w:rsidRPr="00B93FF9">
        <w:rPr>
          <w:rFonts w:asciiTheme="minorHAnsi" w:hAnsiTheme="minorHAnsi" w:cstheme="minorHAnsi"/>
          <w:sz w:val="18"/>
          <w:szCs w:val="18"/>
          <w:lang w:bidi="en-US"/>
        </w:rPr>
        <w:t xml:space="preserve">communicate your views, including </w:t>
      </w:r>
      <w:r w:rsidR="00381B64" w:rsidRPr="00B93FF9">
        <w:rPr>
          <w:rFonts w:asciiTheme="minorHAnsi" w:hAnsiTheme="minorHAnsi" w:cstheme="minorHAnsi"/>
          <w:sz w:val="18"/>
          <w:szCs w:val="18"/>
          <w:lang w:bidi="en-US"/>
        </w:rPr>
        <w:t>through the writing of professional-style</w:t>
      </w:r>
      <w:r w:rsidR="00B0620F" w:rsidRPr="00B93FF9">
        <w:rPr>
          <w:rFonts w:asciiTheme="minorHAnsi" w:hAnsiTheme="minorHAnsi" w:cstheme="minorHAnsi"/>
          <w:sz w:val="18"/>
          <w:szCs w:val="18"/>
          <w:lang w:bidi="en-US"/>
        </w:rPr>
        <w:t xml:space="preserve"> reports</w:t>
      </w:r>
      <w:r w:rsidR="00896AE5" w:rsidRPr="00B93FF9">
        <w:rPr>
          <w:rFonts w:asciiTheme="minorHAnsi" w:hAnsiTheme="minorHAnsi" w:cstheme="minorHAnsi"/>
          <w:sz w:val="18"/>
          <w:szCs w:val="18"/>
          <w:lang w:bidi="en-US"/>
        </w:rPr>
        <w:t xml:space="preserve"> and presentations</w:t>
      </w:r>
      <w:r w:rsidR="007327BF">
        <w:rPr>
          <w:rFonts w:asciiTheme="minorHAnsi" w:hAnsiTheme="minorHAnsi" w:cstheme="minorHAnsi"/>
          <w:sz w:val="18"/>
          <w:szCs w:val="18"/>
          <w:lang w:bidi="en-US"/>
        </w:rPr>
        <w:t>.</w:t>
      </w:r>
    </w:p>
    <w:p w14:paraId="7872935E" w14:textId="77777777" w:rsidR="00C04859" w:rsidRDefault="006609FE" w:rsidP="003717DB">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The global economy is extremely competitive. Countries compete for investment, businesses </w:t>
      </w:r>
      <w:r w:rsidR="008D7697" w:rsidRPr="00B93FF9">
        <w:rPr>
          <w:rFonts w:asciiTheme="minorHAnsi" w:hAnsiTheme="minorHAnsi" w:cstheme="minorHAnsi"/>
          <w:sz w:val="18"/>
          <w:szCs w:val="18"/>
          <w:lang w:bidi="en-US"/>
        </w:rPr>
        <w:t xml:space="preserve">compete for </w:t>
      </w:r>
      <w:r w:rsidR="00FE3255" w:rsidRPr="00B93FF9">
        <w:rPr>
          <w:rFonts w:asciiTheme="minorHAnsi" w:hAnsiTheme="minorHAnsi" w:cstheme="minorHAnsi"/>
          <w:sz w:val="18"/>
          <w:szCs w:val="18"/>
          <w:lang w:bidi="en-US"/>
        </w:rPr>
        <w:t>customers</w:t>
      </w:r>
      <w:r w:rsidR="00E14EC7" w:rsidRPr="00B93FF9">
        <w:rPr>
          <w:rFonts w:asciiTheme="minorHAnsi" w:hAnsiTheme="minorHAnsi" w:cstheme="minorHAnsi"/>
          <w:sz w:val="18"/>
          <w:szCs w:val="18"/>
          <w:lang w:bidi="en-US"/>
        </w:rPr>
        <w:t xml:space="preserve"> </w:t>
      </w:r>
      <w:r w:rsidR="00E14EC7" w:rsidRPr="00B93FF9">
        <w:rPr>
          <w:rFonts w:asciiTheme="minorHAnsi" w:hAnsiTheme="minorHAnsi" w:cstheme="minorHAnsi"/>
          <w:sz w:val="18"/>
          <w:szCs w:val="18"/>
          <w:lang w:bidi="en-US"/>
        </w:rPr>
        <w:lastRenderedPageBreak/>
        <w:t xml:space="preserve">and resources, and people compete for jobs. Companies </w:t>
      </w:r>
      <w:r w:rsidR="008D7697" w:rsidRPr="00B93FF9">
        <w:rPr>
          <w:rFonts w:asciiTheme="minorHAnsi" w:hAnsiTheme="minorHAnsi" w:cstheme="minorHAnsi"/>
          <w:sz w:val="18"/>
          <w:szCs w:val="18"/>
          <w:lang w:bidi="en-US"/>
        </w:rPr>
        <w:t xml:space="preserve">decide where </w:t>
      </w:r>
      <w:r w:rsidR="00922540" w:rsidRPr="00B93FF9">
        <w:rPr>
          <w:rFonts w:asciiTheme="minorHAnsi" w:hAnsiTheme="minorHAnsi" w:cstheme="minorHAnsi"/>
          <w:sz w:val="18"/>
          <w:szCs w:val="18"/>
          <w:lang w:bidi="en-US"/>
        </w:rPr>
        <w:t>they</w:t>
      </w:r>
      <w:r w:rsidR="008D7697" w:rsidRPr="00B93FF9">
        <w:rPr>
          <w:rFonts w:asciiTheme="minorHAnsi" w:hAnsiTheme="minorHAnsi" w:cstheme="minorHAnsi"/>
          <w:sz w:val="18"/>
          <w:szCs w:val="18"/>
          <w:lang w:bidi="en-US"/>
        </w:rPr>
        <w:t xml:space="preserve"> produce </w:t>
      </w:r>
      <w:r w:rsidR="00E14EC7" w:rsidRPr="00B93FF9">
        <w:rPr>
          <w:rFonts w:asciiTheme="minorHAnsi" w:hAnsiTheme="minorHAnsi" w:cstheme="minorHAnsi"/>
          <w:sz w:val="18"/>
          <w:szCs w:val="18"/>
          <w:lang w:bidi="en-US"/>
        </w:rPr>
        <w:t xml:space="preserve">and whom </w:t>
      </w:r>
      <w:r w:rsidR="00922540" w:rsidRPr="00B93FF9">
        <w:rPr>
          <w:rFonts w:asciiTheme="minorHAnsi" w:hAnsiTheme="minorHAnsi" w:cstheme="minorHAnsi"/>
          <w:sz w:val="18"/>
          <w:szCs w:val="18"/>
          <w:lang w:bidi="en-US"/>
        </w:rPr>
        <w:t>they</w:t>
      </w:r>
      <w:r w:rsidR="00E14EC7" w:rsidRPr="00B93FF9">
        <w:rPr>
          <w:rFonts w:asciiTheme="minorHAnsi" w:hAnsiTheme="minorHAnsi" w:cstheme="minorHAnsi"/>
          <w:sz w:val="18"/>
          <w:szCs w:val="18"/>
          <w:lang w:bidi="en-US"/>
        </w:rPr>
        <w:t xml:space="preserve"> hire </w:t>
      </w:r>
      <w:r w:rsidR="00D838D5" w:rsidRPr="00B93FF9">
        <w:rPr>
          <w:rFonts w:asciiTheme="minorHAnsi" w:hAnsiTheme="minorHAnsi" w:cstheme="minorHAnsi"/>
          <w:sz w:val="18"/>
          <w:szCs w:val="18"/>
          <w:lang w:bidi="en-US"/>
        </w:rPr>
        <w:t>partially</w:t>
      </w:r>
      <w:r w:rsidR="008D7697" w:rsidRPr="00B93FF9">
        <w:rPr>
          <w:rFonts w:asciiTheme="minorHAnsi" w:hAnsiTheme="minorHAnsi" w:cstheme="minorHAnsi"/>
          <w:sz w:val="18"/>
          <w:szCs w:val="18"/>
          <w:lang w:bidi="en-US"/>
        </w:rPr>
        <w:t xml:space="preserve"> based on workers’ skills</w:t>
      </w:r>
      <w:r w:rsidRPr="00B93FF9">
        <w:rPr>
          <w:rFonts w:asciiTheme="minorHAnsi" w:hAnsiTheme="minorHAnsi" w:cstheme="minorHAnsi"/>
          <w:sz w:val="18"/>
          <w:szCs w:val="18"/>
          <w:lang w:bidi="en-US"/>
        </w:rPr>
        <w:t xml:space="preserve">.  </w:t>
      </w:r>
      <w:r w:rsidR="00C04859">
        <w:rPr>
          <w:rFonts w:asciiTheme="minorHAnsi" w:hAnsiTheme="minorHAnsi" w:cstheme="minorHAnsi"/>
          <w:sz w:val="18"/>
          <w:szCs w:val="18"/>
          <w:lang w:bidi="en-US"/>
        </w:rPr>
        <w:t>M</w:t>
      </w:r>
      <w:r w:rsidRPr="00B93FF9">
        <w:rPr>
          <w:rFonts w:asciiTheme="minorHAnsi" w:hAnsiTheme="minorHAnsi" w:cstheme="minorHAnsi"/>
          <w:sz w:val="18"/>
          <w:szCs w:val="18"/>
          <w:lang w:bidi="en-US"/>
        </w:rPr>
        <w:t>illions of people in developing countries are becoming better train</w:t>
      </w:r>
      <w:r w:rsidR="00E6383F" w:rsidRPr="00B93FF9">
        <w:rPr>
          <w:rFonts w:asciiTheme="minorHAnsi" w:hAnsiTheme="minorHAnsi" w:cstheme="minorHAnsi"/>
          <w:sz w:val="18"/>
          <w:szCs w:val="18"/>
          <w:lang w:bidi="en-US"/>
        </w:rPr>
        <w:t xml:space="preserve">ed and more educated every day, while we hear many stories about the </w:t>
      </w:r>
      <w:r w:rsidR="00922540" w:rsidRPr="00B93FF9">
        <w:rPr>
          <w:rFonts w:asciiTheme="minorHAnsi" w:hAnsiTheme="minorHAnsi" w:cstheme="minorHAnsi"/>
          <w:sz w:val="18"/>
          <w:szCs w:val="18"/>
          <w:lang w:bidi="en-US"/>
        </w:rPr>
        <w:t xml:space="preserve">decline </w:t>
      </w:r>
      <w:r w:rsidR="00E6383F" w:rsidRPr="00B93FF9">
        <w:rPr>
          <w:rFonts w:asciiTheme="minorHAnsi" w:hAnsiTheme="minorHAnsi" w:cstheme="minorHAnsi"/>
          <w:sz w:val="18"/>
          <w:szCs w:val="18"/>
          <w:lang w:bidi="en-US"/>
        </w:rPr>
        <w:t xml:space="preserve">of the US education system. </w:t>
      </w:r>
      <w:r w:rsidR="004D30A1" w:rsidRPr="00B93FF9">
        <w:rPr>
          <w:rFonts w:asciiTheme="minorHAnsi" w:hAnsiTheme="minorHAnsi" w:cstheme="minorHAnsi"/>
          <w:sz w:val="18"/>
          <w:szCs w:val="18"/>
          <w:lang w:bidi="en-US"/>
        </w:rPr>
        <w:t xml:space="preserve">Neither Trump nor the next president can </w:t>
      </w:r>
      <w:r w:rsidR="00EC6ECC" w:rsidRPr="00B93FF9">
        <w:rPr>
          <w:rFonts w:asciiTheme="minorHAnsi" w:hAnsiTheme="minorHAnsi" w:cstheme="minorHAnsi"/>
          <w:sz w:val="18"/>
          <w:szCs w:val="18"/>
          <w:lang w:bidi="en-US"/>
        </w:rPr>
        <w:t>“</w:t>
      </w:r>
      <w:r w:rsidR="004D30A1" w:rsidRPr="00B93FF9">
        <w:rPr>
          <w:rFonts w:asciiTheme="minorHAnsi" w:hAnsiTheme="minorHAnsi" w:cstheme="minorHAnsi"/>
          <w:sz w:val="18"/>
          <w:szCs w:val="18"/>
          <w:lang w:bidi="en-US"/>
        </w:rPr>
        <w:t>bring jobs back</w:t>
      </w:r>
      <w:r w:rsidR="00EC6ECC" w:rsidRPr="00B93FF9">
        <w:rPr>
          <w:rFonts w:asciiTheme="minorHAnsi" w:hAnsiTheme="minorHAnsi" w:cstheme="minorHAnsi"/>
          <w:sz w:val="18"/>
          <w:szCs w:val="18"/>
          <w:lang w:bidi="en-US"/>
        </w:rPr>
        <w:t>”</w:t>
      </w:r>
      <w:r w:rsidR="004D30A1" w:rsidRPr="00B93FF9">
        <w:rPr>
          <w:rFonts w:asciiTheme="minorHAnsi" w:hAnsiTheme="minorHAnsi" w:cstheme="minorHAnsi"/>
          <w:sz w:val="18"/>
          <w:szCs w:val="18"/>
          <w:lang w:bidi="en-US"/>
        </w:rPr>
        <w:t xml:space="preserve"> to you – you must </w:t>
      </w:r>
      <w:r w:rsidR="00FE3255" w:rsidRPr="00B93FF9">
        <w:rPr>
          <w:rFonts w:asciiTheme="minorHAnsi" w:hAnsiTheme="minorHAnsi" w:cstheme="minorHAnsi"/>
          <w:sz w:val="18"/>
          <w:szCs w:val="18"/>
          <w:lang w:bidi="en-US"/>
        </w:rPr>
        <w:t>become more qualified than</w:t>
      </w:r>
      <w:r w:rsidR="004D30A1" w:rsidRPr="00B93FF9">
        <w:rPr>
          <w:rFonts w:asciiTheme="minorHAnsi" w:hAnsiTheme="minorHAnsi" w:cstheme="minorHAnsi"/>
          <w:sz w:val="18"/>
          <w:szCs w:val="18"/>
          <w:lang w:bidi="en-US"/>
        </w:rPr>
        <w:t xml:space="preserve"> other candidates</w:t>
      </w:r>
      <w:r w:rsidR="00EC6ECC" w:rsidRPr="00B93FF9">
        <w:rPr>
          <w:rFonts w:asciiTheme="minorHAnsi" w:hAnsiTheme="minorHAnsi" w:cstheme="minorHAnsi"/>
          <w:sz w:val="18"/>
          <w:szCs w:val="18"/>
          <w:lang w:bidi="en-US"/>
        </w:rPr>
        <w:t xml:space="preserve"> </w:t>
      </w:r>
      <w:r w:rsidR="00C04859">
        <w:rPr>
          <w:rFonts w:asciiTheme="minorHAnsi" w:hAnsiTheme="minorHAnsi" w:cstheme="minorHAnsi"/>
          <w:sz w:val="18"/>
          <w:szCs w:val="18"/>
          <w:lang w:bidi="en-US"/>
        </w:rPr>
        <w:t>in the US or abroad</w:t>
      </w:r>
      <w:r w:rsidR="004D30A1" w:rsidRPr="00B93FF9">
        <w:rPr>
          <w:rFonts w:asciiTheme="minorHAnsi" w:hAnsiTheme="minorHAnsi" w:cstheme="minorHAnsi"/>
          <w:sz w:val="18"/>
          <w:szCs w:val="18"/>
          <w:lang w:bidi="en-US"/>
        </w:rPr>
        <w:t xml:space="preserve">. </w:t>
      </w:r>
      <w:r w:rsidR="00E6383F" w:rsidRPr="00B93FF9">
        <w:rPr>
          <w:rFonts w:asciiTheme="minorHAnsi" w:hAnsiTheme="minorHAnsi" w:cstheme="minorHAnsi"/>
          <w:sz w:val="18"/>
          <w:szCs w:val="18"/>
          <w:lang w:bidi="en-US"/>
        </w:rPr>
        <w:t xml:space="preserve">My general goal is to </w:t>
      </w:r>
      <w:r w:rsidR="00C04859">
        <w:rPr>
          <w:rFonts w:asciiTheme="minorHAnsi" w:hAnsiTheme="minorHAnsi" w:cstheme="minorHAnsi"/>
          <w:sz w:val="18"/>
          <w:szCs w:val="18"/>
          <w:lang w:bidi="en-US"/>
        </w:rPr>
        <w:t>deliver</w:t>
      </w:r>
      <w:r w:rsidR="00E6383F" w:rsidRPr="00B93FF9">
        <w:rPr>
          <w:rFonts w:asciiTheme="minorHAnsi" w:hAnsiTheme="minorHAnsi" w:cstheme="minorHAnsi"/>
          <w:sz w:val="18"/>
          <w:szCs w:val="18"/>
          <w:lang w:bidi="en-US"/>
        </w:rPr>
        <w:t xml:space="preserve"> a course that is as good as any intermediate macroeconomics </w:t>
      </w:r>
      <w:r w:rsidR="00D838D5" w:rsidRPr="00B93FF9">
        <w:rPr>
          <w:rFonts w:asciiTheme="minorHAnsi" w:hAnsiTheme="minorHAnsi" w:cstheme="minorHAnsi"/>
          <w:sz w:val="18"/>
          <w:szCs w:val="18"/>
          <w:lang w:bidi="en-US"/>
        </w:rPr>
        <w:t xml:space="preserve">course taken by </w:t>
      </w:r>
      <w:r w:rsidR="00381B64" w:rsidRPr="00B93FF9">
        <w:rPr>
          <w:rFonts w:asciiTheme="minorHAnsi" w:hAnsiTheme="minorHAnsi" w:cstheme="minorHAnsi"/>
          <w:sz w:val="18"/>
          <w:szCs w:val="18"/>
          <w:lang w:bidi="en-US"/>
        </w:rPr>
        <w:t>those who will compete with you for jobs</w:t>
      </w:r>
      <w:r w:rsidR="008D7697" w:rsidRPr="00B93FF9">
        <w:rPr>
          <w:rFonts w:asciiTheme="minorHAnsi" w:hAnsiTheme="minorHAnsi" w:cstheme="minorHAnsi"/>
          <w:sz w:val="18"/>
          <w:szCs w:val="18"/>
          <w:lang w:bidi="en-US"/>
        </w:rPr>
        <w:t xml:space="preserve">. </w:t>
      </w:r>
      <w:r w:rsidR="00922540" w:rsidRPr="00B93FF9">
        <w:rPr>
          <w:rFonts w:asciiTheme="minorHAnsi" w:hAnsiTheme="minorHAnsi" w:cstheme="minorHAnsi"/>
          <w:sz w:val="18"/>
          <w:szCs w:val="18"/>
          <w:u w:val="single"/>
          <w:lang w:bidi="en-US"/>
        </w:rPr>
        <w:t xml:space="preserve">In order to </w:t>
      </w:r>
      <w:r w:rsidR="00C04859">
        <w:rPr>
          <w:rFonts w:asciiTheme="minorHAnsi" w:hAnsiTheme="minorHAnsi" w:cstheme="minorHAnsi"/>
          <w:sz w:val="18"/>
          <w:szCs w:val="18"/>
          <w:u w:val="single"/>
          <w:lang w:bidi="en-US"/>
        </w:rPr>
        <w:t xml:space="preserve">help you </w:t>
      </w:r>
      <w:r w:rsidR="00922540" w:rsidRPr="00B93FF9">
        <w:rPr>
          <w:rFonts w:asciiTheme="minorHAnsi" w:hAnsiTheme="minorHAnsi" w:cstheme="minorHAnsi"/>
          <w:sz w:val="18"/>
          <w:szCs w:val="18"/>
          <w:u w:val="single"/>
          <w:lang w:bidi="en-US"/>
        </w:rPr>
        <w:t xml:space="preserve">succeed, I am willing to </w:t>
      </w:r>
      <w:r w:rsidR="00B33264" w:rsidRPr="00B93FF9">
        <w:rPr>
          <w:rFonts w:asciiTheme="minorHAnsi" w:hAnsiTheme="minorHAnsi" w:cstheme="minorHAnsi"/>
          <w:sz w:val="18"/>
          <w:szCs w:val="18"/>
          <w:u w:val="single"/>
          <w:lang w:bidi="en-US"/>
        </w:rPr>
        <w:t xml:space="preserve">provide extra </w:t>
      </w:r>
      <w:r w:rsidR="00922540" w:rsidRPr="00B93FF9">
        <w:rPr>
          <w:rFonts w:asciiTheme="minorHAnsi" w:hAnsiTheme="minorHAnsi" w:cstheme="minorHAnsi"/>
          <w:sz w:val="18"/>
          <w:szCs w:val="18"/>
          <w:u w:val="single"/>
          <w:lang w:bidi="en-US"/>
        </w:rPr>
        <w:t xml:space="preserve">help with any of the pre-requisite material needed </w:t>
      </w:r>
      <w:r w:rsidR="006E2E6B" w:rsidRPr="00B93FF9">
        <w:rPr>
          <w:rFonts w:asciiTheme="minorHAnsi" w:hAnsiTheme="minorHAnsi" w:cstheme="minorHAnsi"/>
          <w:sz w:val="18"/>
          <w:szCs w:val="18"/>
          <w:u w:val="single"/>
          <w:lang w:bidi="en-US"/>
        </w:rPr>
        <w:t>to understand macroeconomics and the issues discussed in the news every day</w:t>
      </w:r>
      <w:r w:rsidR="00922540" w:rsidRPr="00B93FF9">
        <w:rPr>
          <w:rFonts w:asciiTheme="minorHAnsi" w:hAnsiTheme="minorHAnsi" w:cstheme="minorHAnsi"/>
          <w:sz w:val="18"/>
          <w:szCs w:val="18"/>
          <w:lang w:bidi="en-US"/>
        </w:rPr>
        <w:t xml:space="preserve">. </w:t>
      </w:r>
    </w:p>
    <w:p w14:paraId="61522EEB" w14:textId="1B3E7B41" w:rsidR="006609FE" w:rsidRPr="00B93FF9" w:rsidRDefault="00C04859" w:rsidP="003717DB">
      <w:pPr>
        <w:widowControl w:val="0"/>
        <w:autoSpaceDE w:val="0"/>
        <w:autoSpaceDN w:val="0"/>
        <w:adjustRightInd w:val="0"/>
        <w:spacing w:before="120" w:after="120"/>
        <w:rPr>
          <w:rFonts w:asciiTheme="minorHAnsi" w:hAnsiTheme="minorHAnsi" w:cstheme="minorHAnsi"/>
          <w:sz w:val="18"/>
          <w:szCs w:val="18"/>
          <w:lang w:bidi="en-US"/>
        </w:rPr>
      </w:pPr>
      <w:r>
        <w:rPr>
          <w:rFonts w:asciiTheme="minorHAnsi" w:hAnsiTheme="minorHAnsi" w:cstheme="minorHAnsi"/>
          <w:sz w:val="18"/>
          <w:szCs w:val="18"/>
          <w:lang w:bidi="en-US"/>
        </w:rPr>
        <w:t>Y</w:t>
      </w:r>
      <w:r w:rsidR="00B33264" w:rsidRPr="00B93FF9">
        <w:rPr>
          <w:rFonts w:asciiTheme="minorHAnsi" w:hAnsiTheme="minorHAnsi" w:cstheme="minorHAnsi"/>
          <w:sz w:val="18"/>
          <w:szCs w:val="18"/>
          <w:lang w:bidi="en-US"/>
        </w:rPr>
        <w:t xml:space="preserve">ou can </w:t>
      </w:r>
      <w:r w:rsidR="00DC2DEA" w:rsidRPr="00B93FF9">
        <w:rPr>
          <w:rFonts w:asciiTheme="minorHAnsi" w:hAnsiTheme="minorHAnsi" w:cstheme="minorHAnsi"/>
          <w:sz w:val="18"/>
          <w:szCs w:val="18"/>
          <w:lang w:bidi="en-US"/>
        </w:rPr>
        <w:t xml:space="preserve">expect this course to require more work than </w:t>
      </w:r>
      <w:r w:rsidR="00B33264" w:rsidRPr="00B93FF9">
        <w:rPr>
          <w:rFonts w:asciiTheme="minorHAnsi" w:hAnsiTheme="minorHAnsi" w:cstheme="minorHAnsi"/>
          <w:sz w:val="18"/>
          <w:szCs w:val="18"/>
          <w:lang w:bidi="en-US"/>
        </w:rPr>
        <w:t>you are accustomed to</w:t>
      </w:r>
      <w:r w:rsidR="00DC2DEA" w:rsidRPr="00B93FF9">
        <w:rPr>
          <w:rFonts w:asciiTheme="minorHAnsi" w:hAnsiTheme="minorHAnsi" w:cstheme="minorHAnsi"/>
          <w:sz w:val="18"/>
          <w:szCs w:val="18"/>
          <w:lang w:bidi="en-US"/>
        </w:rPr>
        <w:t xml:space="preserve">; it certainly requires a </w:t>
      </w:r>
      <w:r w:rsidR="00E6383F" w:rsidRPr="00B93FF9">
        <w:rPr>
          <w:rFonts w:asciiTheme="minorHAnsi" w:hAnsiTheme="minorHAnsi" w:cstheme="minorHAnsi"/>
          <w:sz w:val="18"/>
          <w:szCs w:val="18"/>
          <w:lang w:bidi="en-US"/>
        </w:rPr>
        <w:t xml:space="preserve">lot more work </w:t>
      </w:r>
      <w:r w:rsidR="00DC2DEA" w:rsidRPr="00B93FF9">
        <w:rPr>
          <w:rFonts w:asciiTheme="minorHAnsi" w:hAnsiTheme="minorHAnsi" w:cstheme="minorHAnsi"/>
          <w:sz w:val="18"/>
          <w:szCs w:val="18"/>
          <w:lang w:bidi="en-US"/>
        </w:rPr>
        <w:t>from</w:t>
      </w:r>
      <w:r w:rsidR="00E6383F" w:rsidRPr="00B93FF9">
        <w:rPr>
          <w:rFonts w:asciiTheme="minorHAnsi" w:hAnsiTheme="minorHAnsi" w:cstheme="minorHAnsi"/>
          <w:sz w:val="18"/>
          <w:szCs w:val="18"/>
          <w:lang w:bidi="en-US"/>
        </w:rPr>
        <w:t xml:space="preserve"> me. But it is the right thing to do</w:t>
      </w:r>
      <w:r w:rsidR="00DC2DEA" w:rsidRPr="00B93FF9">
        <w:rPr>
          <w:rFonts w:asciiTheme="minorHAnsi" w:hAnsiTheme="minorHAnsi" w:cstheme="minorHAnsi"/>
          <w:sz w:val="18"/>
          <w:szCs w:val="18"/>
          <w:lang w:bidi="en-US"/>
        </w:rPr>
        <w:t>. Lowering the standards would be easier</w:t>
      </w:r>
      <w:r w:rsidR="00B33264" w:rsidRPr="00B93FF9">
        <w:rPr>
          <w:rFonts w:asciiTheme="minorHAnsi" w:hAnsiTheme="minorHAnsi" w:cstheme="minorHAnsi"/>
          <w:sz w:val="18"/>
          <w:szCs w:val="18"/>
          <w:lang w:bidi="en-US"/>
        </w:rPr>
        <w:t xml:space="preserve"> for </w:t>
      </w:r>
      <w:r w:rsidR="00AC2CA0" w:rsidRPr="00B93FF9">
        <w:rPr>
          <w:rFonts w:asciiTheme="minorHAnsi" w:hAnsiTheme="minorHAnsi" w:cstheme="minorHAnsi"/>
          <w:sz w:val="18"/>
          <w:szCs w:val="18"/>
          <w:lang w:bidi="en-US"/>
        </w:rPr>
        <w:t>us but</w:t>
      </w:r>
      <w:r w:rsidR="00DC2DEA" w:rsidRPr="00B93FF9">
        <w:rPr>
          <w:rFonts w:asciiTheme="minorHAnsi" w:hAnsiTheme="minorHAnsi" w:cstheme="minorHAnsi"/>
          <w:sz w:val="18"/>
          <w:szCs w:val="18"/>
          <w:lang w:bidi="en-US"/>
        </w:rPr>
        <w:t xml:space="preserve"> would </w:t>
      </w:r>
      <w:r w:rsidR="00B33264" w:rsidRPr="00B93FF9">
        <w:rPr>
          <w:rFonts w:asciiTheme="minorHAnsi" w:hAnsiTheme="minorHAnsi" w:cstheme="minorHAnsi"/>
          <w:sz w:val="18"/>
          <w:szCs w:val="18"/>
          <w:lang w:bidi="en-US"/>
        </w:rPr>
        <w:t xml:space="preserve">also </w:t>
      </w:r>
      <w:r w:rsidR="00DC2DEA" w:rsidRPr="00B93FF9">
        <w:rPr>
          <w:rFonts w:asciiTheme="minorHAnsi" w:hAnsiTheme="minorHAnsi" w:cstheme="minorHAnsi"/>
          <w:sz w:val="18"/>
          <w:szCs w:val="18"/>
          <w:lang w:bidi="en-US"/>
        </w:rPr>
        <w:t xml:space="preserve">leave you unprepared for the job market and erode the value of a CSUCI degree </w:t>
      </w:r>
      <w:r w:rsidR="0022223D" w:rsidRPr="00B93FF9">
        <w:rPr>
          <w:rFonts w:asciiTheme="minorHAnsi" w:hAnsiTheme="minorHAnsi" w:cstheme="minorHAnsi"/>
          <w:sz w:val="18"/>
          <w:szCs w:val="18"/>
          <w:lang w:bidi="en-US"/>
        </w:rPr>
        <w:t>for all students – former and future.</w:t>
      </w:r>
    </w:p>
    <w:p w14:paraId="28DEC6EA" w14:textId="77777777" w:rsidR="003717DB" w:rsidRPr="00B93FF9"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I believe my main role as a professor is </w:t>
      </w:r>
      <w:r w:rsidRPr="00B93FF9">
        <w:rPr>
          <w:rFonts w:asciiTheme="minorHAnsi" w:hAnsiTheme="minorHAnsi" w:cstheme="minorHAnsi"/>
          <w:sz w:val="18"/>
          <w:szCs w:val="18"/>
          <w:u w:val="single"/>
          <w:lang w:bidi="en-US"/>
        </w:rPr>
        <w:t>to help you think through</w:t>
      </w:r>
      <w:r w:rsidRPr="00B93FF9">
        <w:rPr>
          <w:rFonts w:asciiTheme="minorHAnsi" w:hAnsiTheme="minorHAnsi" w:cstheme="minorHAnsi"/>
          <w:sz w:val="18"/>
          <w:szCs w:val="18"/>
          <w:lang w:bidi="en-US"/>
        </w:rPr>
        <w:t xml:space="preserve"> the material in a way that will lead you to understand and form a critical view of these economic developments and policies. </w:t>
      </w:r>
      <w:r w:rsidR="00B0620F" w:rsidRPr="00B93FF9">
        <w:rPr>
          <w:rFonts w:asciiTheme="minorHAnsi" w:hAnsiTheme="minorHAnsi" w:cstheme="minorHAnsi"/>
          <w:sz w:val="18"/>
          <w:szCs w:val="18"/>
          <w:lang w:bidi="en-US"/>
        </w:rPr>
        <w:t>I will also review your writing skills and press you to adopt best practices used in top companies, financial institutions, and international organizations.</w:t>
      </w:r>
    </w:p>
    <w:p w14:paraId="5C022CB5" w14:textId="77777777" w:rsidR="00D15F58" w:rsidRPr="00B93FF9" w:rsidRDefault="00D15F58" w:rsidP="00612A71">
      <w:pPr>
        <w:widowControl w:val="0"/>
        <w:autoSpaceDE w:val="0"/>
        <w:autoSpaceDN w:val="0"/>
        <w:adjustRightInd w:val="0"/>
        <w:spacing w:before="120" w:after="12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How will you be graded?</w:t>
      </w:r>
    </w:p>
    <w:p w14:paraId="5A7A0ED8" w14:textId="039068EE" w:rsidR="00686B68" w:rsidRPr="00B93FF9" w:rsidRDefault="004B1105" w:rsidP="00686B68">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Pr>
          <w:rFonts w:asciiTheme="minorHAnsi" w:hAnsiTheme="minorHAnsi" w:cstheme="minorHAnsi"/>
          <w:sz w:val="18"/>
          <w:szCs w:val="18"/>
          <w:u w:val="single"/>
          <w:lang w:bidi="en-US"/>
        </w:rPr>
        <w:t>DEFAULT OPTION</w:t>
      </w:r>
      <w:r w:rsidR="00686B68" w:rsidRPr="00B93FF9">
        <w:rPr>
          <w:rFonts w:asciiTheme="minorHAnsi" w:hAnsiTheme="minorHAnsi" w:cstheme="minorHAnsi"/>
          <w:sz w:val="18"/>
          <w:szCs w:val="18"/>
          <w:u w:val="single"/>
          <w:lang w:bidi="en-US"/>
        </w:rPr>
        <w:t>:</w:t>
      </w:r>
      <w:r w:rsidR="00686B68" w:rsidRPr="00B93FF9">
        <w:rPr>
          <w:rFonts w:asciiTheme="minorHAnsi" w:hAnsiTheme="minorHAnsi" w:cstheme="minorHAnsi"/>
          <w:sz w:val="18"/>
          <w:szCs w:val="18"/>
          <w:lang w:bidi="en-US"/>
        </w:rPr>
        <w:t xml:space="preserve"> EXAMS</w:t>
      </w:r>
      <w:r w:rsidR="00790673">
        <w:rPr>
          <w:rFonts w:asciiTheme="minorHAnsi" w:hAnsiTheme="minorHAnsi" w:cstheme="minorHAnsi"/>
          <w:sz w:val="18"/>
          <w:szCs w:val="18"/>
          <w:lang w:bidi="en-US"/>
        </w:rPr>
        <w:t xml:space="preserve"> </w:t>
      </w:r>
      <w:r w:rsidR="00686B68" w:rsidRPr="00B93FF9">
        <w:rPr>
          <w:rFonts w:asciiTheme="minorHAnsi" w:hAnsiTheme="minorHAnsi" w:cstheme="minorHAnsi"/>
          <w:sz w:val="18"/>
          <w:szCs w:val="18"/>
          <w:lang w:bidi="en-US"/>
        </w:rPr>
        <w:t>ONLY</w:t>
      </w:r>
    </w:p>
    <w:p w14:paraId="17984E50" w14:textId="77777777" w:rsidR="00686B68" w:rsidRPr="00B93FF9" w:rsidRDefault="00686B68" w:rsidP="00686B68">
      <w:pPr>
        <w:widowControl w:val="0"/>
        <w:tabs>
          <w:tab w:val="left" w:pos="220"/>
          <w:tab w:val="left" w:pos="720"/>
        </w:tabs>
        <w:autoSpaceDE w:val="0"/>
        <w:autoSpaceDN w:val="0"/>
        <w:adjustRightInd w:val="0"/>
        <w:spacing w:line="276" w:lineRule="auto"/>
        <w:rPr>
          <w:rFonts w:asciiTheme="minorHAnsi" w:hAnsiTheme="minorHAnsi" w:cstheme="minorHAnsi"/>
          <w:sz w:val="18"/>
          <w:szCs w:val="18"/>
          <w:u w:val="single"/>
          <w:lang w:bidi="en-US"/>
        </w:rPr>
      </w:pPr>
      <w:r w:rsidRPr="00B93FF9">
        <w:rPr>
          <w:rFonts w:asciiTheme="minorHAnsi" w:hAnsiTheme="minorHAnsi" w:cstheme="minorHAnsi"/>
          <w:sz w:val="18"/>
          <w:szCs w:val="18"/>
          <w:lang w:bidi="en-US"/>
        </w:rPr>
        <w:t xml:space="preserve">First exam = 25%    </w:t>
      </w:r>
      <w:r w:rsidRPr="00B93FF9">
        <w:rPr>
          <w:rFonts w:asciiTheme="minorHAnsi" w:hAnsiTheme="minorHAnsi" w:cstheme="minorHAnsi"/>
          <w:sz w:val="18"/>
          <w:szCs w:val="18"/>
          <w:lang w:bidi="en-US"/>
        </w:rPr>
        <w:tab/>
        <w:t xml:space="preserve">       Second exam = 30%   </w:t>
      </w:r>
      <w:r w:rsidRPr="00B93FF9">
        <w:rPr>
          <w:rFonts w:asciiTheme="minorHAnsi" w:hAnsiTheme="minorHAnsi" w:cstheme="minorHAnsi"/>
          <w:sz w:val="18"/>
          <w:szCs w:val="18"/>
          <w:lang w:bidi="en-US"/>
        </w:rPr>
        <w:tab/>
        <w:t xml:space="preserve">        Final exam = 45%.      The final will be cumulative.</w:t>
      </w:r>
    </w:p>
    <w:p w14:paraId="462B5BE7" w14:textId="0AC6B167" w:rsidR="00CC0201" w:rsidRPr="00B93FF9" w:rsidRDefault="00CC0201" w:rsidP="00612A71">
      <w:pPr>
        <w:widowControl w:val="0"/>
        <w:tabs>
          <w:tab w:val="left" w:pos="220"/>
          <w:tab w:val="left" w:pos="720"/>
        </w:tabs>
        <w:autoSpaceDE w:val="0"/>
        <w:autoSpaceDN w:val="0"/>
        <w:adjustRightInd w:val="0"/>
        <w:spacing w:before="120" w:line="276" w:lineRule="auto"/>
        <w:rPr>
          <w:rFonts w:asciiTheme="minorHAnsi" w:hAnsiTheme="minorHAnsi" w:cstheme="minorHAnsi"/>
          <w:sz w:val="18"/>
          <w:szCs w:val="18"/>
          <w:u w:val="single"/>
          <w:lang w:bidi="en-US"/>
        </w:rPr>
      </w:pPr>
      <w:r w:rsidRPr="00B93FF9">
        <w:rPr>
          <w:rFonts w:asciiTheme="minorHAnsi" w:hAnsiTheme="minorHAnsi" w:cstheme="minorHAnsi"/>
          <w:sz w:val="18"/>
          <w:szCs w:val="18"/>
          <w:u w:val="single"/>
          <w:lang w:bidi="en-US"/>
        </w:rPr>
        <w:t xml:space="preserve">OPTION </w:t>
      </w:r>
      <w:r w:rsidR="00686B68" w:rsidRPr="00B93FF9">
        <w:rPr>
          <w:rFonts w:asciiTheme="minorHAnsi" w:hAnsiTheme="minorHAnsi" w:cstheme="minorHAnsi"/>
          <w:sz w:val="18"/>
          <w:szCs w:val="18"/>
          <w:u w:val="single"/>
          <w:lang w:bidi="en-US"/>
        </w:rPr>
        <w:t xml:space="preserve">2: EXAMS, COUNTRY REPORTS, AND COUNTRY RESEARCH </w:t>
      </w:r>
    </w:p>
    <w:p w14:paraId="08717B26" w14:textId="77777777" w:rsidR="00CC0201" w:rsidRPr="00B93FF9" w:rsidRDefault="00686B68" w:rsidP="00CC0201">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B93FF9">
        <w:rPr>
          <w:rFonts w:asciiTheme="minorHAnsi" w:hAnsiTheme="minorHAnsi" w:cstheme="minorHAnsi"/>
          <w:sz w:val="18"/>
          <w:szCs w:val="18"/>
          <w:lang w:bidi="en-US"/>
        </w:rPr>
        <w:t>First exam</w:t>
      </w:r>
      <w:r w:rsidR="00CC0201" w:rsidRPr="00B93FF9">
        <w:rPr>
          <w:rFonts w:asciiTheme="minorHAnsi" w:hAnsiTheme="minorHAnsi" w:cstheme="minorHAnsi"/>
          <w:sz w:val="18"/>
          <w:szCs w:val="18"/>
          <w:lang w:bidi="en-US"/>
        </w:rPr>
        <w:t xml:space="preserve"> = 20%    </w:t>
      </w:r>
      <w:r w:rsidR="00CC0201" w:rsidRPr="00B93FF9">
        <w:rPr>
          <w:rFonts w:asciiTheme="minorHAnsi" w:hAnsiTheme="minorHAnsi" w:cstheme="minorHAnsi"/>
          <w:sz w:val="18"/>
          <w:szCs w:val="18"/>
          <w:lang w:bidi="en-US"/>
        </w:rPr>
        <w:tab/>
        <w:t xml:space="preserve">       </w:t>
      </w:r>
      <w:r w:rsidR="006728EC" w:rsidRPr="00B93FF9">
        <w:rPr>
          <w:rFonts w:asciiTheme="minorHAnsi" w:hAnsiTheme="minorHAnsi" w:cstheme="minorHAnsi"/>
          <w:sz w:val="18"/>
          <w:szCs w:val="18"/>
          <w:lang w:bidi="en-US"/>
        </w:rPr>
        <w:t xml:space="preserve">                 </w:t>
      </w:r>
      <w:r w:rsidRPr="00B93FF9">
        <w:rPr>
          <w:rFonts w:asciiTheme="minorHAnsi" w:hAnsiTheme="minorHAnsi" w:cstheme="minorHAnsi"/>
          <w:sz w:val="18"/>
          <w:szCs w:val="18"/>
          <w:lang w:bidi="en-US"/>
        </w:rPr>
        <w:t>Second exam</w:t>
      </w:r>
      <w:r w:rsidR="00CC0201" w:rsidRPr="00B93FF9">
        <w:rPr>
          <w:rFonts w:asciiTheme="minorHAnsi" w:hAnsiTheme="minorHAnsi" w:cstheme="minorHAnsi"/>
          <w:sz w:val="18"/>
          <w:szCs w:val="18"/>
          <w:lang w:bidi="en-US"/>
        </w:rPr>
        <w:t xml:space="preserve"> = 20%   </w:t>
      </w:r>
      <w:r w:rsidR="00CC0201" w:rsidRPr="00B93FF9">
        <w:rPr>
          <w:rFonts w:asciiTheme="minorHAnsi" w:hAnsiTheme="minorHAnsi" w:cstheme="minorHAnsi"/>
          <w:sz w:val="18"/>
          <w:szCs w:val="18"/>
          <w:lang w:bidi="en-US"/>
        </w:rPr>
        <w:tab/>
        <w:t xml:space="preserve">        </w:t>
      </w:r>
      <w:r w:rsidR="006728EC" w:rsidRPr="00B93FF9">
        <w:rPr>
          <w:rFonts w:asciiTheme="minorHAnsi" w:hAnsiTheme="minorHAnsi" w:cstheme="minorHAnsi"/>
          <w:sz w:val="18"/>
          <w:szCs w:val="18"/>
          <w:lang w:bidi="en-US"/>
        </w:rPr>
        <w:t xml:space="preserve">       </w:t>
      </w:r>
      <w:r w:rsidRPr="00B93FF9">
        <w:rPr>
          <w:rFonts w:asciiTheme="minorHAnsi" w:hAnsiTheme="minorHAnsi" w:cstheme="minorHAnsi"/>
          <w:sz w:val="18"/>
          <w:szCs w:val="18"/>
          <w:lang w:bidi="en-US"/>
        </w:rPr>
        <w:t>Final exam</w:t>
      </w:r>
      <w:r w:rsidR="00CC0201" w:rsidRPr="00B93FF9">
        <w:rPr>
          <w:rFonts w:asciiTheme="minorHAnsi" w:hAnsiTheme="minorHAnsi" w:cstheme="minorHAnsi"/>
          <w:sz w:val="18"/>
          <w:szCs w:val="18"/>
          <w:lang w:bidi="en-US"/>
        </w:rPr>
        <w:t xml:space="preserve"> = 30%. </w:t>
      </w:r>
      <w:r w:rsidRPr="00B93FF9">
        <w:rPr>
          <w:rFonts w:asciiTheme="minorHAnsi" w:hAnsiTheme="minorHAnsi" w:cstheme="minorHAnsi"/>
          <w:sz w:val="18"/>
          <w:szCs w:val="18"/>
          <w:lang w:bidi="en-US"/>
        </w:rPr>
        <w:t xml:space="preserve">     </w:t>
      </w:r>
      <w:r w:rsidR="00CC0201" w:rsidRPr="00B93FF9">
        <w:rPr>
          <w:rFonts w:asciiTheme="minorHAnsi" w:hAnsiTheme="minorHAnsi" w:cstheme="minorHAnsi"/>
          <w:sz w:val="18"/>
          <w:szCs w:val="18"/>
          <w:lang w:bidi="en-US"/>
        </w:rPr>
        <w:t>The final will be cumulative.</w:t>
      </w:r>
    </w:p>
    <w:p w14:paraId="048E0633" w14:textId="4D68121A" w:rsidR="00D15F58" w:rsidRPr="00B93FF9" w:rsidRDefault="00686B68" w:rsidP="007D6E4D">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B93FF9">
        <w:rPr>
          <w:rFonts w:asciiTheme="minorHAnsi" w:hAnsiTheme="minorHAnsi" w:cstheme="minorHAnsi"/>
          <w:sz w:val="18"/>
          <w:szCs w:val="18"/>
          <w:lang w:bidi="en-US"/>
        </w:rPr>
        <w:t>Country research</w:t>
      </w:r>
      <w:r w:rsidR="00D15F58" w:rsidRPr="00B93FF9">
        <w:rPr>
          <w:rFonts w:asciiTheme="minorHAnsi" w:hAnsiTheme="minorHAnsi" w:cstheme="minorHAnsi"/>
          <w:sz w:val="18"/>
          <w:szCs w:val="18"/>
          <w:lang w:bidi="en-US"/>
        </w:rPr>
        <w:t xml:space="preserve"> = </w:t>
      </w:r>
      <w:r w:rsidR="00CC0201" w:rsidRPr="00B93FF9">
        <w:rPr>
          <w:rFonts w:asciiTheme="minorHAnsi" w:hAnsiTheme="minorHAnsi" w:cstheme="minorHAnsi"/>
          <w:sz w:val="18"/>
          <w:szCs w:val="18"/>
          <w:lang w:bidi="en-US"/>
        </w:rPr>
        <w:t>15</w:t>
      </w:r>
      <w:r w:rsidR="00D15F58" w:rsidRPr="00B93FF9">
        <w:rPr>
          <w:rFonts w:asciiTheme="minorHAnsi" w:hAnsiTheme="minorHAnsi" w:cstheme="minorHAnsi"/>
          <w:sz w:val="18"/>
          <w:szCs w:val="18"/>
          <w:lang w:bidi="en-US"/>
        </w:rPr>
        <w:t>%</w:t>
      </w:r>
      <w:r w:rsidR="00EC0CD0" w:rsidRPr="00B93FF9">
        <w:rPr>
          <w:rFonts w:asciiTheme="minorHAnsi" w:hAnsiTheme="minorHAnsi" w:cstheme="minorHAnsi"/>
          <w:sz w:val="18"/>
          <w:szCs w:val="18"/>
          <w:lang w:bidi="en-US"/>
        </w:rPr>
        <w:tab/>
      </w:r>
      <w:r w:rsidR="00171D10" w:rsidRPr="00B93FF9">
        <w:rPr>
          <w:rFonts w:asciiTheme="minorHAnsi" w:hAnsiTheme="minorHAnsi" w:cstheme="minorHAnsi"/>
          <w:sz w:val="18"/>
          <w:szCs w:val="18"/>
          <w:lang w:bidi="en-US"/>
        </w:rPr>
        <w:t xml:space="preserve">      </w:t>
      </w:r>
      <w:r w:rsidR="002A0774">
        <w:rPr>
          <w:rFonts w:asciiTheme="minorHAnsi" w:hAnsiTheme="minorHAnsi" w:cstheme="minorHAnsi"/>
          <w:sz w:val="18"/>
          <w:szCs w:val="18"/>
          <w:lang w:bidi="en-US"/>
        </w:rPr>
        <w:t>Country</w:t>
      </w:r>
      <w:r w:rsidR="006728EC" w:rsidRPr="00B93FF9">
        <w:rPr>
          <w:rFonts w:asciiTheme="minorHAnsi" w:hAnsiTheme="minorHAnsi" w:cstheme="minorHAnsi"/>
          <w:sz w:val="18"/>
          <w:szCs w:val="18"/>
          <w:lang w:bidi="en-US"/>
        </w:rPr>
        <w:t xml:space="preserve"> reports</w:t>
      </w:r>
      <w:r w:rsidR="00617F28" w:rsidRPr="00B93FF9">
        <w:rPr>
          <w:rFonts w:asciiTheme="minorHAnsi" w:hAnsiTheme="minorHAnsi" w:cstheme="minorHAnsi"/>
          <w:sz w:val="18"/>
          <w:szCs w:val="18"/>
          <w:lang w:bidi="en-US"/>
        </w:rPr>
        <w:t xml:space="preserve"> </w:t>
      </w:r>
      <w:r w:rsidR="00D15F58" w:rsidRPr="00B93FF9">
        <w:rPr>
          <w:rFonts w:asciiTheme="minorHAnsi" w:hAnsiTheme="minorHAnsi" w:cstheme="minorHAnsi"/>
          <w:sz w:val="18"/>
          <w:szCs w:val="18"/>
          <w:lang w:bidi="en-US"/>
        </w:rPr>
        <w:t xml:space="preserve">= </w:t>
      </w:r>
      <w:r w:rsidR="00CC0201" w:rsidRPr="00B93FF9">
        <w:rPr>
          <w:rFonts w:asciiTheme="minorHAnsi" w:hAnsiTheme="minorHAnsi" w:cstheme="minorHAnsi"/>
          <w:sz w:val="18"/>
          <w:szCs w:val="18"/>
          <w:lang w:bidi="en-US"/>
        </w:rPr>
        <w:t>15</w:t>
      </w:r>
      <w:r w:rsidR="00D15F58" w:rsidRPr="00B93FF9">
        <w:rPr>
          <w:rFonts w:asciiTheme="minorHAnsi" w:hAnsiTheme="minorHAnsi" w:cstheme="minorHAnsi"/>
          <w:sz w:val="18"/>
          <w:szCs w:val="18"/>
          <w:lang w:bidi="en-US"/>
        </w:rPr>
        <w:t>%</w:t>
      </w:r>
    </w:p>
    <w:p w14:paraId="57907824" w14:textId="27622516" w:rsidR="00167A6F" w:rsidRPr="00B93FF9" w:rsidRDefault="00167A6F" w:rsidP="00167A6F">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The final course grade </w:t>
      </w:r>
      <w:r w:rsidR="004B1105">
        <w:rPr>
          <w:rFonts w:asciiTheme="minorHAnsi" w:hAnsiTheme="minorHAnsi" w:cstheme="minorHAnsi"/>
          <w:sz w:val="18"/>
          <w:szCs w:val="18"/>
          <w:lang w:bidi="en-US"/>
        </w:rPr>
        <w:t xml:space="preserve">will be determined by the weighted average </w:t>
      </w:r>
      <w:r w:rsidRPr="00B93FF9">
        <w:rPr>
          <w:rFonts w:asciiTheme="minorHAnsi" w:hAnsiTheme="minorHAnsi" w:cstheme="minorHAnsi"/>
          <w:sz w:val="18"/>
          <w:szCs w:val="18"/>
          <w:lang w:bidi="en-US"/>
        </w:rPr>
        <w:t xml:space="preserve">of points earned </w:t>
      </w:r>
      <w:r w:rsidR="004B1105">
        <w:rPr>
          <w:rFonts w:asciiTheme="minorHAnsi" w:hAnsiTheme="minorHAnsi" w:cstheme="minorHAnsi"/>
          <w:sz w:val="18"/>
          <w:szCs w:val="18"/>
          <w:lang w:bidi="en-US"/>
        </w:rPr>
        <w:t>on the assessment instruments specified under your preferred grading option</w:t>
      </w:r>
      <w:r w:rsidRPr="00B93FF9">
        <w:rPr>
          <w:rFonts w:asciiTheme="minorHAnsi" w:hAnsiTheme="minorHAnsi" w:cstheme="minorHAnsi"/>
          <w:sz w:val="18"/>
          <w:szCs w:val="18"/>
          <w:lang w:bidi="en-US"/>
        </w:rPr>
        <w:t xml:space="preserve">. </w:t>
      </w:r>
      <w:r w:rsidR="00C0452D">
        <w:rPr>
          <w:rFonts w:asciiTheme="minorHAnsi" w:hAnsiTheme="minorHAnsi" w:cstheme="minorHAnsi"/>
          <w:sz w:val="18"/>
          <w:szCs w:val="18"/>
          <w:lang w:bidi="en-US"/>
        </w:rPr>
        <w:t>The conversion of weighted averages into letter grades</w:t>
      </w:r>
      <w:r w:rsidRPr="00B93FF9">
        <w:rPr>
          <w:rFonts w:asciiTheme="minorHAnsi" w:hAnsiTheme="minorHAnsi" w:cstheme="minorHAnsi"/>
          <w:sz w:val="18"/>
          <w:szCs w:val="18"/>
          <w:lang w:bidi="en-US"/>
        </w:rPr>
        <w:t xml:space="preserve"> </w:t>
      </w:r>
      <w:r w:rsidR="00C0452D">
        <w:rPr>
          <w:rFonts w:asciiTheme="minorHAnsi" w:hAnsiTheme="minorHAnsi" w:cstheme="minorHAnsi"/>
          <w:sz w:val="18"/>
          <w:szCs w:val="18"/>
          <w:lang w:bidi="en-US"/>
        </w:rPr>
        <w:t>is as follows</w:t>
      </w:r>
      <w:r w:rsidRPr="00B93FF9">
        <w:rPr>
          <w:rFonts w:asciiTheme="minorHAnsi" w:hAnsiTheme="minorHAnsi" w:cstheme="minorHAnsi"/>
          <w:sz w:val="18"/>
          <w:szCs w:val="18"/>
          <w:lang w:bidi="en-US"/>
        </w:rPr>
        <w:t xml:space="preserve">: </w:t>
      </w:r>
    </w:p>
    <w:tbl>
      <w:tblPr>
        <w:tblStyle w:val="TableGrid"/>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5"/>
      </w:tblGrid>
      <w:tr w:rsidR="00167A6F" w:rsidRPr="00B93FF9" w14:paraId="1E5711C5" w14:textId="77777777" w:rsidTr="00A0268E">
        <w:tc>
          <w:tcPr>
            <w:tcW w:w="1915" w:type="dxa"/>
          </w:tcPr>
          <w:p w14:paraId="5C5DDDF6" w14:textId="77777777" w:rsidR="00167A6F" w:rsidRPr="00B93FF9" w:rsidRDefault="00167A6F" w:rsidP="00CC0201">
            <w:pPr>
              <w:widowControl w:val="0"/>
              <w:autoSpaceDE w:val="0"/>
              <w:autoSpaceDN w:val="0"/>
              <w:adjustRightInd w:val="0"/>
              <w:rPr>
                <w:rFonts w:cstheme="minorHAnsi"/>
                <w:sz w:val="18"/>
                <w:szCs w:val="18"/>
                <w:lang w:bidi="en-US"/>
              </w:rPr>
            </w:pPr>
            <w:r w:rsidRPr="00B93FF9">
              <w:rPr>
                <w:rFonts w:cstheme="minorHAnsi"/>
                <w:sz w:val="18"/>
                <w:szCs w:val="18"/>
                <w:lang w:bidi="en-US"/>
              </w:rPr>
              <w:t>A  ≥  9</w:t>
            </w:r>
            <w:r w:rsidR="00CC0201" w:rsidRPr="00B93FF9">
              <w:rPr>
                <w:rFonts w:cstheme="minorHAnsi"/>
                <w:sz w:val="18"/>
                <w:szCs w:val="18"/>
                <w:lang w:bidi="en-US"/>
              </w:rPr>
              <w:t>0</w:t>
            </w:r>
          </w:p>
        </w:tc>
        <w:tc>
          <w:tcPr>
            <w:tcW w:w="1915" w:type="dxa"/>
          </w:tcPr>
          <w:p w14:paraId="1818FAE4" w14:textId="77777777" w:rsidR="00167A6F" w:rsidRPr="00B93FF9" w:rsidRDefault="00167A6F" w:rsidP="00CC0201">
            <w:pPr>
              <w:widowControl w:val="0"/>
              <w:autoSpaceDE w:val="0"/>
              <w:autoSpaceDN w:val="0"/>
              <w:adjustRightInd w:val="0"/>
              <w:rPr>
                <w:rFonts w:cstheme="minorHAnsi"/>
                <w:sz w:val="18"/>
                <w:szCs w:val="18"/>
                <w:lang w:bidi="en-US"/>
              </w:rPr>
            </w:pPr>
            <w:r w:rsidRPr="00B93FF9">
              <w:rPr>
                <w:rFonts w:cstheme="minorHAnsi"/>
                <w:sz w:val="18"/>
                <w:szCs w:val="18"/>
                <w:lang w:bidi="en-US"/>
              </w:rPr>
              <w:t xml:space="preserve">  B  ≥  8</w:t>
            </w:r>
            <w:r w:rsidR="00CC0201" w:rsidRPr="00B93FF9">
              <w:rPr>
                <w:rFonts w:cstheme="minorHAnsi"/>
                <w:sz w:val="18"/>
                <w:szCs w:val="18"/>
                <w:lang w:bidi="en-US"/>
              </w:rPr>
              <w:t>0</w:t>
            </w:r>
          </w:p>
        </w:tc>
        <w:tc>
          <w:tcPr>
            <w:tcW w:w="1915" w:type="dxa"/>
          </w:tcPr>
          <w:p w14:paraId="115DAC1C" w14:textId="77777777" w:rsidR="00167A6F" w:rsidRPr="00B93FF9" w:rsidRDefault="00167A6F" w:rsidP="00CC0201">
            <w:pPr>
              <w:widowControl w:val="0"/>
              <w:autoSpaceDE w:val="0"/>
              <w:autoSpaceDN w:val="0"/>
              <w:adjustRightInd w:val="0"/>
              <w:rPr>
                <w:rFonts w:cstheme="minorHAnsi"/>
                <w:sz w:val="18"/>
                <w:szCs w:val="18"/>
                <w:lang w:bidi="en-US"/>
              </w:rPr>
            </w:pPr>
            <w:r w:rsidRPr="00B93FF9">
              <w:rPr>
                <w:rFonts w:cstheme="minorHAnsi"/>
                <w:sz w:val="18"/>
                <w:szCs w:val="18"/>
                <w:lang w:bidi="en-US"/>
              </w:rPr>
              <w:t>C  ≥  7</w:t>
            </w:r>
            <w:r w:rsidR="00CC0201" w:rsidRPr="00B93FF9">
              <w:rPr>
                <w:rFonts w:cstheme="minorHAnsi"/>
                <w:sz w:val="18"/>
                <w:szCs w:val="18"/>
                <w:lang w:bidi="en-US"/>
              </w:rPr>
              <w:t>0</w:t>
            </w:r>
          </w:p>
        </w:tc>
        <w:tc>
          <w:tcPr>
            <w:tcW w:w="1915" w:type="dxa"/>
          </w:tcPr>
          <w:p w14:paraId="51A07940" w14:textId="77777777" w:rsidR="00167A6F" w:rsidRPr="00B93FF9" w:rsidRDefault="00167A6F" w:rsidP="00CC0201">
            <w:pPr>
              <w:widowControl w:val="0"/>
              <w:autoSpaceDE w:val="0"/>
              <w:autoSpaceDN w:val="0"/>
              <w:adjustRightInd w:val="0"/>
              <w:rPr>
                <w:rFonts w:cstheme="minorHAnsi"/>
                <w:sz w:val="18"/>
                <w:szCs w:val="18"/>
                <w:lang w:bidi="en-US"/>
              </w:rPr>
            </w:pPr>
            <w:r w:rsidRPr="00B93FF9">
              <w:rPr>
                <w:rFonts w:cstheme="minorHAnsi"/>
                <w:sz w:val="18"/>
                <w:szCs w:val="18"/>
                <w:lang w:bidi="en-US"/>
              </w:rPr>
              <w:t>D  ≥  6</w:t>
            </w:r>
            <w:r w:rsidR="00CC0201" w:rsidRPr="00B93FF9">
              <w:rPr>
                <w:rFonts w:cstheme="minorHAnsi"/>
                <w:sz w:val="18"/>
                <w:szCs w:val="18"/>
                <w:lang w:bidi="en-US"/>
              </w:rPr>
              <w:t>0</w:t>
            </w:r>
          </w:p>
        </w:tc>
        <w:tc>
          <w:tcPr>
            <w:tcW w:w="1915" w:type="dxa"/>
          </w:tcPr>
          <w:p w14:paraId="1458663E" w14:textId="77777777" w:rsidR="00167A6F" w:rsidRPr="00B93FF9" w:rsidRDefault="00167A6F" w:rsidP="00D228EB">
            <w:pPr>
              <w:widowControl w:val="0"/>
              <w:autoSpaceDE w:val="0"/>
              <w:autoSpaceDN w:val="0"/>
              <w:adjustRightInd w:val="0"/>
              <w:rPr>
                <w:rFonts w:cstheme="minorHAnsi"/>
                <w:sz w:val="18"/>
                <w:szCs w:val="18"/>
                <w:lang w:bidi="en-US"/>
              </w:rPr>
            </w:pPr>
            <w:r w:rsidRPr="00B93FF9">
              <w:rPr>
                <w:rFonts w:cstheme="minorHAnsi"/>
                <w:sz w:val="18"/>
                <w:szCs w:val="18"/>
                <w:lang w:bidi="en-US"/>
              </w:rPr>
              <w:t>60 &gt; F</w:t>
            </w:r>
          </w:p>
        </w:tc>
      </w:tr>
    </w:tbl>
    <w:p w14:paraId="0D5183B8" w14:textId="77777777" w:rsidR="007F0819" w:rsidRPr="00B93FF9" w:rsidRDefault="007F0819" w:rsidP="00612A71">
      <w:pPr>
        <w:widowControl w:val="0"/>
        <w:autoSpaceDE w:val="0"/>
        <w:autoSpaceDN w:val="0"/>
        <w:adjustRightInd w:val="0"/>
        <w:spacing w:before="120" w:after="12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Which grading option should you choose?</w:t>
      </w:r>
    </w:p>
    <w:p w14:paraId="0B36D275" w14:textId="57C34E36" w:rsidR="006728EC" w:rsidRPr="00B93FF9" w:rsidRDefault="00CC0201" w:rsidP="00CC0201">
      <w:pPr>
        <w:widowControl w:val="0"/>
        <w:autoSpaceDE w:val="0"/>
        <w:autoSpaceDN w:val="0"/>
        <w:adjustRightInd w:val="0"/>
        <w:spacing w:before="120" w:after="120"/>
        <w:rPr>
          <w:rFonts w:asciiTheme="minorHAnsi" w:hAnsiTheme="minorHAnsi" w:cstheme="minorHAnsi"/>
          <w:bCs/>
          <w:sz w:val="18"/>
          <w:szCs w:val="18"/>
          <w:lang w:bidi="en-US"/>
        </w:rPr>
      </w:pPr>
      <w:r w:rsidRPr="00B93FF9">
        <w:rPr>
          <w:rFonts w:asciiTheme="minorHAnsi" w:hAnsiTheme="minorHAnsi" w:cstheme="minorHAnsi"/>
          <w:bCs/>
          <w:sz w:val="18"/>
          <w:szCs w:val="18"/>
          <w:lang w:bidi="en-US"/>
        </w:rPr>
        <w:t xml:space="preserve">I strongly believe that the hands-on data </w:t>
      </w:r>
      <w:r w:rsidR="00E321D4" w:rsidRPr="00B93FF9">
        <w:rPr>
          <w:rFonts w:asciiTheme="minorHAnsi" w:hAnsiTheme="minorHAnsi" w:cstheme="minorHAnsi"/>
          <w:bCs/>
          <w:sz w:val="18"/>
          <w:szCs w:val="18"/>
          <w:lang w:bidi="en-US"/>
        </w:rPr>
        <w:t>analys</w:t>
      </w:r>
      <w:r w:rsidR="002C3431">
        <w:rPr>
          <w:rFonts w:asciiTheme="minorHAnsi" w:hAnsiTheme="minorHAnsi" w:cstheme="minorHAnsi"/>
          <w:bCs/>
          <w:sz w:val="18"/>
          <w:szCs w:val="18"/>
          <w:lang w:bidi="en-US"/>
        </w:rPr>
        <w:t>es</w:t>
      </w:r>
      <w:r w:rsidR="00E321D4" w:rsidRPr="00B93FF9">
        <w:rPr>
          <w:rFonts w:asciiTheme="minorHAnsi" w:hAnsiTheme="minorHAnsi" w:cstheme="minorHAnsi"/>
          <w:bCs/>
          <w:sz w:val="18"/>
          <w:szCs w:val="18"/>
          <w:lang w:bidi="en-US"/>
        </w:rPr>
        <w:t xml:space="preserve"> </w:t>
      </w:r>
      <w:r w:rsidRPr="00B93FF9">
        <w:rPr>
          <w:rFonts w:asciiTheme="minorHAnsi" w:hAnsiTheme="minorHAnsi" w:cstheme="minorHAnsi"/>
          <w:bCs/>
          <w:sz w:val="18"/>
          <w:szCs w:val="18"/>
          <w:lang w:bidi="en-US"/>
        </w:rPr>
        <w:t xml:space="preserve">and policy assessment associated with the country reports </w:t>
      </w:r>
      <w:r w:rsidR="007F0819" w:rsidRPr="00B93FF9">
        <w:rPr>
          <w:rFonts w:asciiTheme="minorHAnsi" w:hAnsiTheme="minorHAnsi" w:cstheme="minorHAnsi"/>
          <w:bCs/>
          <w:sz w:val="18"/>
          <w:szCs w:val="18"/>
          <w:lang w:bidi="en-US"/>
        </w:rPr>
        <w:t>and research in Option 2</w:t>
      </w:r>
      <w:r w:rsidR="002C3431">
        <w:rPr>
          <w:rFonts w:asciiTheme="minorHAnsi" w:hAnsiTheme="minorHAnsi" w:cstheme="minorHAnsi"/>
          <w:bCs/>
          <w:sz w:val="18"/>
          <w:szCs w:val="18"/>
          <w:lang w:bidi="en-US"/>
        </w:rPr>
        <w:t xml:space="preserve"> will </w:t>
      </w:r>
      <w:r w:rsidRPr="00B93FF9">
        <w:rPr>
          <w:rFonts w:asciiTheme="minorHAnsi" w:hAnsiTheme="minorHAnsi" w:cstheme="minorHAnsi"/>
          <w:bCs/>
          <w:sz w:val="18"/>
          <w:szCs w:val="18"/>
          <w:lang w:bidi="en-US"/>
        </w:rPr>
        <w:t xml:space="preserve">help you understand </w:t>
      </w:r>
      <w:r w:rsidR="002C3431">
        <w:rPr>
          <w:rFonts w:asciiTheme="minorHAnsi" w:hAnsiTheme="minorHAnsi" w:cstheme="minorHAnsi"/>
          <w:bCs/>
          <w:sz w:val="18"/>
          <w:szCs w:val="18"/>
          <w:lang w:bidi="en-US"/>
        </w:rPr>
        <w:t xml:space="preserve">the course material </w:t>
      </w:r>
      <w:r w:rsidRPr="00B93FF9">
        <w:rPr>
          <w:rFonts w:asciiTheme="minorHAnsi" w:hAnsiTheme="minorHAnsi" w:cstheme="minorHAnsi"/>
          <w:bCs/>
          <w:sz w:val="18"/>
          <w:szCs w:val="18"/>
          <w:lang w:bidi="en-US"/>
        </w:rPr>
        <w:t xml:space="preserve">and </w:t>
      </w:r>
      <w:r w:rsidR="002C3431">
        <w:rPr>
          <w:rFonts w:asciiTheme="minorHAnsi" w:hAnsiTheme="minorHAnsi" w:cstheme="minorHAnsi"/>
          <w:bCs/>
          <w:sz w:val="18"/>
          <w:szCs w:val="18"/>
          <w:lang w:bidi="en-US"/>
        </w:rPr>
        <w:t>gain skills that are extremely valuable for any professional of any discipline. Also</w:t>
      </w:r>
      <w:r w:rsidR="00E321D4" w:rsidRPr="00B93FF9">
        <w:rPr>
          <w:rFonts w:asciiTheme="minorHAnsi" w:hAnsiTheme="minorHAnsi" w:cstheme="minorHAnsi"/>
          <w:bCs/>
          <w:sz w:val="18"/>
          <w:szCs w:val="18"/>
          <w:lang w:bidi="en-US"/>
        </w:rPr>
        <w:t>, this research activity</w:t>
      </w:r>
      <w:r w:rsidR="0052213A" w:rsidRPr="00B93FF9">
        <w:rPr>
          <w:rFonts w:asciiTheme="minorHAnsi" w:hAnsiTheme="minorHAnsi" w:cstheme="minorHAnsi"/>
          <w:bCs/>
          <w:sz w:val="18"/>
          <w:szCs w:val="18"/>
          <w:lang w:bidi="en-US"/>
        </w:rPr>
        <w:t xml:space="preserve"> </w:t>
      </w:r>
      <w:r w:rsidR="002C3431">
        <w:rPr>
          <w:rFonts w:asciiTheme="minorHAnsi" w:hAnsiTheme="minorHAnsi" w:cstheme="minorHAnsi"/>
          <w:bCs/>
          <w:sz w:val="18"/>
          <w:szCs w:val="18"/>
          <w:lang w:bidi="en-US"/>
        </w:rPr>
        <w:t>may</w:t>
      </w:r>
      <w:r w:rsidR="0052213A" w:rsidRPr="00B93FF9">
        <w:rPr>
          <w:rFonts w:asciiTheme="minorHAnsi" w:hAnsiTheme="minorHAnsi" w:cstheme="minorHAnsi"/>
          <w:bCs/>
          <w:sz w:val="18"/>
          <w:szCs w:val="18"/>
          <w:lang w:bidi="en-US"/>
        </w:rPr>
        <w:t xml:space="preserve"> be </w:t>
      </w:r>
      <w:r w:rsidR="007F0819" w:rsidRPr="00B93FF9">
        <w:rPr>
          <w:rFonts w:asciiTheme="minorHAnsi" w:hAnsiTheme="minorHAnsi" w:cstheme="minorHAnsi"/>
          <w:bCs/>
          <w:sz w:val="18"/>
          <w:szCs w:val="18"/>
          <w:lang w:bidi="en-US"/>
        </w:rPr>
        <w:t xml:space="preserve">a </w:t>
      </w:r>
      <w:r w:rsidR="0052213A" w:rsidRPr="00B93FF9">
        <w:rPr>
          <w:rFonts w:asciiTheme="minorHAnsi" w:hAnsiTheme="minorHAnsi" w:cstheme="minorHAnsi"/>
          <w:bCs/>
          <w:sz w:val="18"/>
          <w:szCs w:val="18"/>
          <w:lang w:bidi="en-US"/>
        </w:rPr>
        <w:t xml:space="preserve">valuable addition to your resume’ </w:t>
      </w:r>
      <w:r w:rsidR="002F5D80" w:rsidRPr="00B93FF9">
        <w:rPr>
          <w:rFonts w:asciiTheme="minorHAnsi" w:hAnsiTheme="minorHAnsi" w:cstheme="minorHAnsi"/>
          <w:bCs/>
          <w:sz w:val="18"/>
          <w:szCs w:val="18"/>
          <w:lang w:bidi="en-US"/>
        </w:rPr>
        <w:t>and</w:t>
      </w:r>
      <w:r w:rsidR="0052213A" w:rsidRPr="00B93FF9">
        <w:rPr>
          <w:rFonts w:asciiTheme="minorHAnsi" w:hAnsiTheme="minorHAnsi" w:cstheme="minorHAnsi"/>
          <w:bCs/>
          <w:sz w:val="18"/>
          <w:szCs w:val="18"/>
          <w:lang w:bidi="en-US"/>
        </w:rPr>
        <w:t xml:space="preserve"> set you apart from other college graduates when you </w:t>
      </w:r>
      <w:r w:rsidR="003D2804">
        <w:rPr>
          <w:rFonts w:asciiTheme="minorHAnsi" w:hAnsiTheme="minorHAnsi" w:cstheme="minorHAnsi"/>
          <w:bCs/>
          <w:sz w:val="18"/>
          <w:szCs w:val="18"/>
          <w:lang w:bidi="en-US"/>
        </w:rPr>
        <w:t>apply</w:t>
      </w:r>
      <w:r w:rsidR="0052213A" w:rsidRPr="00B93FF9">
        <w:rPr>
          <w:rFonts w:asciiTheme="minorHAnsi" w:hAnsiTheme="minorHAnsi" w:cstheme="minorHAnsi"/>
          <w:bCs/>
          <w:sz w:val="18"/>
          <w:szCs w:val="18"/>
          <w:lang w:bidi="en-US"/>
        </w:rPr>
        <w:t xml:space="preserve"> for graduate school or high-level job</w:t>
      </w:r>
      <w:r w:rsidR="003D2804">
        <w:rPr>
          <w:rFonts w:asciiTheme="minorHAnsi" w:hAnsiTheme="minorHAnsi" w:cstheme="minorHAnsi"/>
          <w:bCs/>
          <w:sz w:val="18"/>
          <w:szCs w:val="18"/>
          <w:lang w:bidi="en-US"/>
        </w:rPr>
        <w:t>s</w:t>
      </w:r>
      <w:r w:rsidR="0052213A" w:rsidRPr="00B93FF9">
        <w:rPr>
          <w:rFonts w:asciiTheme="minorHAnsi" w:hAnsiTheme="minorHAnsi" w:cstheme="minorHAnsi"/>
          <w:bCs/>
          <w:sz w:val="18"/>
          <w:szCs w:val="18"/>
          <w:lang w:bidi="en-US"/>
        </w:rPr>
        <w:t xml:space="preserve"> that require critical thinking, logic reasoning, </w:t>
      </w:r>
      <w:r w:rsidR="003D2804">
        <w:rPr>
          <w:rFonts w:asciiTheme="minorHAnsi" w:hAnsiTheme="minorHAnsi" w:cstheme="minorHAnsi"/>
          <w:bCs/>
          <w:sz w:val="18"/>
          <w:szCs w:val="18"/>
          <w:lang w:bidi="en-US"/>
        </w:rPr>
        <w:t xml:space="preserve">data analyses, and </w:t>
      </w:r>
      <w:r w:rsidR="0052213A" w:rsidRPr="00B93FF9">
        <w:rPr>
          <w:rFonts w:asciiTheme="minorHAnsi" w:hAnsiTheme="minorHAnsi" w:cstheme="minorHAnsi"/>
          <w:bCs/>
          <w:sz w:val="18"/>
          <w:szCs w:val="18"/>
          <w:lang w:bidi="en-US"/>
        </w:rPr>
        <w:t xml:space="preserve">communication skills. </w:t>
      </w:r>
    </w:p>
    <w:p w14:paraId="054F331C" w14:textId="1411C1A9" w:rsidR="007A4DE3" w:rsidRDefault="00CC0201" w:rsidP="00CC0201">
      <w:pPr>
        <w:widowControl w:val="0"/>
        <w:autoSpaceDE w:val="0"/>
        <w:autoSpaceDN w:val="0"/>
        <w:adjustRightInd w:val="0"/>
        <w:spacing w:before="120" w:after="120"/>
        <w:rPr>
          <w:rFonts w:asciiTheme="minorHAnsi" w:hAnsiTheme="minorHAnsi" w:cstheme="minorHAnsi"/>
          <w:bCs/>
          <w:sz w:val="18"/>
          <w:szCs w:val="18"/>
          <w:lang w:bidi="en-US"/>
        </w:rPr>
      </w:pPr>
      <w:r w:rsidRPr="00B93FF9">
        <w:rPr>
          <w:rFonts w:asciiTheme="minorHAnsi" w:hAnsiTheme="minorHAnsi" w:cstheme="minorHAnsi"/>
          <w:bCs/>
          <w:sz w:val="18"/>
          <w:szCs w:val="18"/>
          <w:lang w:bidi="en-US"/>
        </w:rPr>
        <w:t xml:space="preserve">However, I also understand that different students </w:t>
      </w:r>
      <w:r w:rsidR="003D2804">
        <w:rPr>
          <w:rFonts w:asciiTheme="minorHAnsi" w:hAnsiTheme="minorHAnsi" w:cstheme="minorHAnsi"/>
          <w:bCs/>
          <w:sz w:val="18"/>
          <w:szCs w:val="18"/>
          <w:lang w:bidi="en-US"/>
        </w:rPr>
        <w:t xml:space="preserve">may </w:t>
      </w:r>
      <w:r w:rsidRPr="00B93FF9">
        <w:rPr>
          <w:rFonts w:asciiTheme="minorHAnsi" w:hAnsiTheme="minorHAnsi" w:cstheme="minorHAnsi"/>
          <w:bCs/>
          <w:sz w:val="18"/>
          <w:szCs w:val="18"/>
          <w:lang w:bidi="en-US"/>
        </w:rPr>
        <w:t>have different preferences</w:t>
      </w:r>
      <w:r w:rsidR="003D2804">
        <w:rPr>
          <w:rFonts w:asciiTheme="minorHAnsi" w:hAnsiTheme="minorHAnsi" w:cstheme="minorHAnsi"/>
          <w:bCs/>
          <w:sz w:val="18"/>
          <w:szCs w:val="18"/>
          <w:lang w:bidi="en-US"/>
        </w:rPr>
        <w:t>,</w:t>
      </w:r>
      <w:r w:rsidRPr="00B93FF9">
        <w:rPr>
          <w:rFonts w:asciiTheme="minorHAnsi" w:hAnsiTheme="minorHAnsi" w:cstheme="minorHAnsi"/>
          <w:bCs/>
          <w:sz w:val="18"/>
          <w:szCs w:val="18"/>
          <w:lang w:bidi="en-US"/>
        </w:rPr>
        <w:t xml:space="preserve"> priorities</w:t>
      </w:r>
      <w:r w:rsidR="003D2804">
        <w:rPr>
          <w:rFonts w:asciiTheme="minorHAnsi" w:hAnsiTheme="minorHAnsi" w:cstheme="minorHAnsi"/>
          <w:bCs/>
          <w:sz w:val="18"/>
          <w:szCs w:val="18"/>
          <w:lang w:bidi="en-US"/>
        </w:rPr>
        <w:t>, and</w:t>
      </w:r>
      <w:r w:rsidRPr="00B93FF9">
        <w:rPr>
          <w:rFonts w:asciiTheme="minorHAnsi" w:hAnsiTheme="minorHAnsi" w:cstheme="minorHAnsi"/>
          <w:bCs/>
          <w:sz w:val="18"/>
          <w:szCs w:val="18"/>
          <w:lang w:bidi="en-US"/>
        </w:rPr>
        <w:t xml:space="preserve"> workloads outside this course. </w:t>
      </w:r>
      <w:r w:rsidR="0052213A" w:rsidRPr="00B93FF9">
        <w:rPr>
          <w:rFonts w:asciiTheme="minorHAnsi" w:hAnsiTheme="minorHAnsi" w:cstheme="minorHAnsi"/>
          <w:bCs/>
          <w:sz w:val="18"/>
          <w:szCs w:val="18"/>
          <w:lang w:bidi="en-US"/>
        </w:rPr>
        <w:t xml:space="preserve">The country reports and research work expected </w:t>
      </w:r>
      <w:r w:rsidR="003D2804">
        <w:rPr>
          <w:rFonts w:asciiTheme="minorHAnsi" w:hAnsiTheme="minorHAnsi" w:cstheme="minorHAnsi"/>
          <w:bCs/>
          <w:sz w:val="18"/>
          <w:szCs w:val="18"/>
          <w:lang w:bidi="en-US"/>
        </w:rPr>
        <w:t xml:space="preserve">under Option 2 </w:t>
      </w:r>
      <w:r w:rsidR="00F06A5B" w:rsidRPr="00B93FF9">
        <w:rPr>
          <w:rFonts w:asciiTheme="minorHAnsi" w:hAnsiTheme="minorHAnsi" w:cstheme="minorHAnsi"/>
          <w:bCs/>
          <w:sz w:val="18"/>
          <w:szCs w:val="18"/>
          <w:lang w:bidi="en-US"/>
        </w:rPr>
        <w:t>are</w:t>
      </w:r>
      <w:r w:rsidR="0052213A" w:rsidRPr="00B93FF9">
        <w:rPr>
          <w:rFonts w:asciiTheme="minorHAnsi" w:hAnsiTheme="minorHAnsi" w:cstheme="minorHAnsi"/>
          <w:bCs/>
          <w:sz w:val="18"/>
          <w:szCs w:val="18"/>
          <w:lang w:bidi="en-US"/>
        </w:rPr>
        <w:t xml:space="preserve"> of </w:t>
      </w:r>
      <w:r w:rsidR="007A4DE3">
        <w:rPr>
          <w:rFonts w:asciiTheme="minorHAnsi" w:hAnsiTheme="minorHAnsi" w:cstheme="minorHAnsi"/>
          <w:bCs/>
          <w:sz w:val="18"/>
          <w:szCs w:val="18"/>
          <w:lang w:bidi="en-US"/>
        </w:rPr>
        <w:t xml:space="preserve">the </w:t>
      </w:r>
      <w:r w:rsidR="006728EC" w:rsidRPr="00B93FF9">
        <w:rPr>
          <w:rFonts w:asciiTheme="minorHAnsi" w:hAnsiTheme="minorHAnsi" w:cstheme="minorHAnsi"/>
          <w:bCs/>
          <w:sz w:val="18"/>
          <w:szCs w:val="18"/>
          <w:lang w:bidi="en-US"/>
        </w:rPr>
        <w:t xml:space="preserve">high quality </w:t>
      </w:r>
      <w:r w:rsidR="007A4DE3">
        <w:rPr>
          <w:rFonts w:asciiTheme="minorHAnsi" w:hAnsiTheme="minorHAnsi" w:cstheme="minorHAnsi"/>
          <w:bCs/>
          <w:sz w:val="18"/>
          <w:szCs w:val="18"/>
          <w:lang w:bidi="en-US"/>
        </w:rPr>
        <w:t xml:space="preserve">needed to help you meet high </w:t>
      </w:r>
      <w:r w:rsidR="006728EC" w:rsidRPr="00B93FF9">
        <w:rPr>
          <w:rFonts w:asciiTheme="minorHAnsi" w:hAnsiTheme="minorHAnsi" w:cstheme="minorHAnsi"/>
          <w:bCs/>
          <w:sz w:val="18"/>
          <w:szCs w:val="18"/>
          <w:lang w:bidi="en-US"/>
        </w:rPr>
        <w:t>professional standards</w:t>
      </w:r>
      <w:r w:rsidR="007A4DE3">
        <w:rPr>
          <w:rFonts w:asciiTheme="minorHAnsi" w:hAnsiTheme="minorHAnsi" w:cstheme="minorHAnsi"/>
          <w:bCs/>
          <w:sz w:val="18"/>
          <w:szCs w:val="18"/>
          <w:lang w:bidi="en-US"/>
        </w:rPr>
        <w:t xml:space="preserve"> after college</w:t>
      </w:r>
      <w:r w:rsidR="003D2804">
        <w:rPr>
          <w:rFonts w:asciiTheme="minorHAnsi" w:hAnsiTheme="minorHAnsi" w:cstheme="minorHAnsi"/>
          <w:bCs/>
          <w:sz w:val="18"/>
          <w:szCs w:val="18"/>
          <w:lang w:bidi="en-US"/>
        </w:rPr>
        <w:t>. D</w:t>
      </w:r>
      <w:r w:rsidR="0052213A" w:rsidRPr="00B93FF9">
        <w:rPr>
          <w:rFonts w:asciiTheme="minorHAnsi" w:hAnsiTheme="minorHAnsi" w:cstheme="minorHAnsi"/>
          <w:bCs/>
          <w:sz w:val="18"/>
          <w:szCs w:val="18"/>
          <w:lang w:bidi="en-US"/>
        </w:rPr>
        <w:t xml:space="preserve">o not expect to put in the </w:t>
      </w:r>
      <w:r w:rsidR="003D2804">
        <w:rPr>
          <w:rFonts w:asciiTheme="minorHAnsi" w:hAnsiTheme="minorHAnsi" w:cstheme="minorHAnsi"/>
          <w:bCs/>
          <w:sz w:val="18"/>
          <w:szCs w:val="18"/>
          <w:lang w:bidi="en-US"/>
        </w:rPr>
        <w:t xml:space="preserve">low effort usually </w:t>
      </w:r>
      <w:r w:rsidR="007A4DE3">
        <w:rPr>
          <w:rFonts w:asciiTheme="minorHAnsi" w:hAnsiTheme="minorHAnsi" w:cstheme="minorHAnsi"/>
          <w:bCs/>
          <w:sz w:val="18"/>
          <w:szCs w:val="18"/>
          <w:lang w:bidi="en-US"/>
        </w:rPr>
        <w:t>required elsewhere and still get a</w:t>
      </w:r>
      <w:r w:rsidR="0052213A" w:rsidRPr="00B93FF9">
        <w:rPr>
          <w:rFonts w:asciiTheme="minorHAnsi" w:hAnsiTheme="minorHAnsi" w:cstheme="minorHAnsi"/>
          <w:bCs/>
          <w:sz w:val="18"/>
          <w:szCs w:val="18"/>
          <w:lang w:bidi="en-US"/>
        </w:rPr>
        <w:t xml:space="preserve"> good grade.</w:t>
      </w:r>
      <w:r w:rsidR="003D2804">
        <w:rPr>
          <w:rFonts w:asciiTheme="minorHAnsi" w:hAnsiTheme="minorHAnsi" w:cstheme="minorHAnsi"/>
          <w:bCs/>
          <w:sz w:val="18"/>
          <w:szCs w:val="18"/>
          <w:lang w:bidi="en-US"/>
        </w:rPr>
        <w:t xml:space="preserve"> </w:t>
      </w:r>
      <w:r w:rsidR="006728EC" w:rsidRPr="00B93FF9">
        <w:rPr>
          <w:rFonts w:asciiTheme="minorHAnsi" w:hAnsiTheme="minorHAnsi" w:cstheme="minorHAnsi"/>
          <w:bCs/>
          <w:sz w:val="18"/>
          <w:szCs w:val="18"/>
          <w:lang w:bidi="en-US"/>
        </w:rPr>
        <w:t xml:space="preserve">I am pretty sure you have never done this type of report before, and that is why </w:t>
      </w:r>
      <w:r w:rsidR="006728EC" w:rsidRPr="003D2804">
        <w:rPr>
          <w:rFonts w:asciiTheme="minorHAnsi" w:hAnsiTheme="minorHAnsi" w:cstheme="minorHAnsi"/>
          <w:bCs/>
          <w:sz w:val="18"/>
          <w:szCs w:val="18"/>
          <w:u w:val="single"/>
          <w:lang w:bidi="en-US"/>
        </w:rPr>
        <w:t xml:space="preserve">I will </w:t>
      </w:r>
      <w:r w:rsidR="007A4DE3">
        <w:rPr>
          <w:rFonts w:asciiTheme="minorHAnsi" w:hAnsiTheme="minorHAnsi" w:cstheme="minorHAnsi"/>
          <w:bCs/>
          <w:sz w:val="18"/>
          <w:szCs w:val="18"/>
          <w:u w:val="single"/>
          <w:lang w:bidi="en-US"/>
        </w:rPr>
        <w:t xml:space="preserve">match your effort and </w:t>
      </w:r>
      <w:r w:rsidR="006728EC" w:rsidRPr="003D2804">
        <w:rPr>
          <w:rFonts w:asciiTheme="minorHAnsi" w:hAnsiTheme="minorHAnsi" w:cstheme="minorHAnsi"/>
          <w:bCs/>
          <w:sz w:val="18"/>
          <w:szCs w:val="18"/>
          <w:u w:val="single"/>
          <w:lang w:bidi="en-US"/>
        </w:rPr>
        <w:t xml:space="preserve">work hard </w:t>
      </w:r>
      <w:r w:rsidR="003D2804" w:rsidRPr="003D2804">
        <w:rPr>
          <w:rFonts w:asciiTheme="minorHAnsi" w:hAnsiTheme="minorHAnsi" w:cstheme="minorHAnsi"/>
          <w:bCs/>
          <w:sz w:val="18"/>
          <w:szCs w:val="18"/>
          <w:u w:val="single"/>
          <w:lang w:bidi="en-US"/>
        </w:rPr>
        <w:t>with</w:t>
      </w:r>
      <w:r w:rsidR="006728EC" w:rsidRPr="003D2804">
        <w:rPr>
          <w:rFonts w:asciiTheme="minorHAnsi" w:hAnsiTheme="minorHAnsi" w:cstheme="minorHAnsi"/>
          <w:bCs/>
          <w:sz w:val="18"/>
          <w:szCs w:val="18"/>
          <w:u w:val="single"/>
          <w:lang w:bidi="en-US"/>
        </w:rPr>
        <w:t xml:space="preserve"> </w:t>
      </w:r>
      <w:r w:rsidR="008F6340">
        <w:rPr>
          <w:rFonts w:asciiTheme="minorHAnsi" w:hAnsiTheme="minorHAnsi" w:cstheme="minorHAnsi"/>
          <w:bCs/>
          <w:sz w:val="18"/>
          <w:szCs w:val="18"/>
          <w:u w:val="single"/>
          <w:lang w:bidi="en-US"/>
        </w:rPr>
        <w:t xml:space="preserve">each one of </w:t>
      </w:r>
      <w:r w:rsidR="006728EC" w:rsidRPr="003D2804">
        <w:rPr>
          <w:rFonts w:asciiTheme="minorHAnsi" w:hAnsiTheme="minorHAnsi" w:cstheme="minorHAnsi"/>
          <w:bCs/>
          <w:sz w:val="18"/>
          <w:szCs w:val="18"/>
          <w:u w:val="single"/>
          <w:lang w:bidi="en-US"/>
        </w:rPr>
        <w:t>you</w:t>
      </w:r>
      <w:r w:rsidR="006728EC" w:rsidRPr="00B93FF9">
        <w:rPr>
          <w:rFonts w:asciiTheme="minorHAnsi" w:hAnsiTheme="minorHAnsi" w:cstheme="minorHAnsi"/>
          <w:bCs/>
          <w:sz w:val="18"/>
          <w:szCs w:val="18"/>
          <w:lang w:bidi="en-US"/>
        </w:rPr>
        <w:t xml:space="preserve"> </w:t>
      </w:r>
      <w:r w:rsidR="007A4DE3">
        <w:rPr>
          <w:rFonts w:asciiTheme="minorHAnsi" w:hAnsiTheme="minorHAnsi" w:cstheme="minorHAnsi"/>
          <w:bCs/>
          <w:sz w:val="18"/>
          <w:szCs w:val="18"/>
          <w:lang w:bidi="en-US"/>
        </w:rPr>
        <w:t xml:space="preserve">to meet the </w:t>
      </w:r>
      <w:r w:rsidR="00896518">
        <w:rPr>
          <w:rFonts w:asciiTheme="minorHAnsi" w:hAnsiTheme="minorHAnsi" w:cstheme="minorHAnsi"/>
          <w:bCs/>
          <w:sz w:val="18"/>
          <w:szCs w:val="18"/>
          <w:lang w:bidi="en-US"/>
        </w:rPr>
        <w:t xml:space="preserve">professional </w:t>
      </w:r>
      <w:r w:rsidR="007A4DE3">
        <w:rPr>
          <w:rFonts w:asciiTheme="minorHAnsi" w:hAnsiTheme="minorHAnsi" w:cstheme="minorHAnsi"/>
          <w:bCs/>
          <w:sz w:val="18"/>
          <w:szCs w:val="18"/>
          <w:lang w:bidi="en-US"/>
        </w:rPr>
        <w:t xml:space="preserve">standards demanded </w:t>
      </w:r>
      <w:r w:rsidR="00896518">
        <w:rPr>
          <w:rFonts w:asciiTheme="minorHAnsi" w:hAnsiTheme="minorHAnsi" w:cstheme="minorHAnsi"/>
          <w:bCs/>
          <w:sz w:val="18"/>
          <w:szCs w:val="18"/>
          <w:lang w:bidi="en-US"/>
        </w:rPr>
        <w:t>from college graduates who hope to land a good job one day</w:t>
      </w:r>
      <w:r w:rsidR="007A4DE3">
        <w:rPr>
          <w:rFonts w:asciiTheme="minorHAnsi" w:hAnsiTheme="minorHAnsi" w:cstheme="minorHAnsi"/>
          <w:bCs/>
          <w:sz w:val="18"/>
          <w:szCs w:val="18"/>
          <w:lang w:bidi="en-US"/>
        </w:rPr>
        <w:t>.</w:t>
      </w:r>
      <w:r w:rsidR="006728EC" w:rsidRPr="00B93FF9">
        <w:rPr>
          <w:rFonts w:asciiTheme="minorHAnsi" w:hAnsiTheme="minorHAnsi" w:cstheme="minorHAnsi"/>
          <w:bCs/>
          <w:sz w:val="18"/>
          <w:szCs w:val="18"/>
          <w:lang w:bidi="en-US"/>
        </w:rPr>
        <w:t xml:space="preserve"> </w:t>
      </w:r>
    </w:p>
    <w:p w14:paraId="51349736" w14:textId="404907E8" w:rsidR="00CC0201" w:rsidRPr="00B93FF9" w:rsidRDefault="007A4DE3" w:rsidP="00CC0201">
      <w:pPr>
        <w:widowControl w:val="0"/>
        <w:autoSpaceDE w:val="0"/>
        <w:autoSpaceDN w:val="0"/>
        <w:adjustRightInd w:val="0"/>
        <w:spacing w:before="120" w:after="120"/>
        <w:rPr>
          <w:rFonts w:asciiTheme="minorHAnsi" w:hAnsiTheme="minorHAnsi" w:cstheme="minorHAnsi"/>
          <w:bCs/>
          <w:sz w:val="18"/>
          <w:szCs w:val="18"/>
          <w:lang w:bidi="en-US"/>
        </w:rPr>
      </w:pPr>
      <w:r>
        <w:rPr>
          <w:rFonts w:asciiTheme="minorHAnsi" w:hAnsiTheme="minorHAnsi" w:cstheme="minorHAnsi"/>
          <w:bCs/>
          <w:sz w:val="18"/>
          <w:szCs w:val="18"/>
          <w:u w:val="single"/>
          <w:lang w:bidi="en-US"/>
        </w:rPr>
        <w:t>I</w:t>
      </w:r>
      <w:r w:rsidR="0052213A" w:rsidRPr="00B93FF9">
        <w:rPr>
          <w:rFonts w:asciiTheme="minorHAnsi" w:hAnsiTheme="minorHAnsi" w:cstheme="minorHAnsi"/>
          <w:bCs/>
          <w:sz w:val="18"/>
          <w:szCs w:val="18"/>
          <w:u w:val="single"/>
          <w:lang w:bidi="en-US"/>
        </w:rPr>
        <w:t xml:space="preserve">f you will not spend </w:t>
      </w:r>
      <w:r>
        <w:rPr>
          <w:rFonts w:asciiTheme="minorHAnsi" w:hAnsiTheme="minorHAnsi" w:cstheme="minorHAnsi"/>
          <w:bCs/>
          <w:sz w:val="18"/>
          <w:szCs w:val="18"/>
          <w:u w:val="single"/>
          <w:lang w:bidi="en-US"/>
        </w:rPr>
        <w:t>6</w:t>
      </w:r>
      <w:r w:rsidR="0052213A" w:rsidRPr="00B93FF9">
        <w:rPr>
          <w:rFonts w:asciiTheme="minorHAnsi" w:hAnsiTheme="minorHAnsi" w:cstheme="minorHAnsi"/>
          <w:bCs/>
          <w:sz w:val="18"/>
          <w:szCs w:val="18"/>
          <w:u w:val="single"/>
          <w:lang w:bidi="en-US"/>
        </w:rPr>
        <w:t xml:space="preserve"> hours a week working on </w:t>
      </w:r>
      <w:r w:rsidR="006728EC" w:rsidRPr="00B93FF9">
        <w:rPr>
          <w:rFonts w:asciiTheme="minorHAnsi" w:hAnsiTheme="minorHAnsi" w:cstheme="minorHAnsi"/>
          <w:bCs/>
          <w:sz w:val="18"/>
          <w:szCs w:val="18"/>
          <w:u w:val="single"/>
          <w:lang w:bidi="en-US"/>
        </w:rPr>
        <w:t>the course outside the classroom</w:t>
      </w:r>
      <w:r w:rsidR="0052213A" w:rsidRPr="00B93FF9">
        <w:rPr>
          <w:rFonts w:asciiTheme="minorHAnsi" w:hAnsiTheme="minorHAnsi" w:cstheme="minorHAnsi"/>
          <w:bCs/>
          <w:sz w:val="18"/>
          <w:szCs w:val="18"/>
          <w:u w:val="single"/>
          <w:lang w:bidi="en-US"/>
        </w:rPr>
        <w:t xml:space="preserve">, </w:t>
      </w:r>
      <w:r w:rsidR="00E321D4" w:rsidRPr="00B93FF9">
        <w:rPr>
          <w:rFonts w:asciiTheme="minorHAnsi" w:hAnsiTheme="minorHAnsi" w:cstheme="minorHAnsi"/>
          <w:bCs/>
          <w:sz w:val="18"/>
          <w:szCs w:val="18"/>
          <w:u w:val="single"/>
          <w:lang w:bidi="en-US"/>
        </w:rPr>
        <w:t>do not go with</w:t>
      </w:r>
      <w:r w:rsidR="0052213A" w:rsidRPr="00B93FF9">
        <w:rPr>
          <w:rFonts w:asciiTheme="minorHAnsi" w:hAnsiTheme="minorHAnsi" w:cstheme="minorHAnsi"/>
          <w:bCs/>
          <w:sz w:val="18"/>
          <w:szCs w:val="18"/>
          <w:u w:val="single"/>
          <w:lang w:bidi="en-US"/>
        </w:rPr>
        <w:t xml:space="preserve"> </w:t>
      </w:r>
      <w:r w:rsidR="006728EC" w:rsidRPr="00B93FF9">
        <w:rPr>
          <w:rFonts w:asciiTheme="minorHAnsi" w:hAnsiTheme="minorHAnsi" w:cstheme="minorHAnsi"/>
          <w:bCs/>
          <w:sz w:val="18"/>
          <w:szCs w:val="18"/>
          <w:u w:val="single"/>
          <w:lang w:bidi="en-US"/>
        </w:rPr>
        <w:t>O</w:t>
      </w:r>
      <w:r w:rsidR="0052213A" w:rsidRPr="00B93FF9">
        <w:rPr>
          <w:rFonts w:asciiTheme="minorHAnsi" w:hAnsiTheme="minorHAnsi" w:cstheme="minorHAnsi"/>
          <w:bCs/>
          <w:sz w:val="18"/>
          <w:szCs w:val="18"/>
          <w:u w:val="single"/>
          <w:lang w:bidi="en-US"/>
        </w:rPr>
        <w:t xml:space="preserve">ption </w:t>
      </w:r>
      <w:r w:rsidR="00E321D4" w:rsidRPr="00B93FF9">
        <w:rPr>
          <w:rFonts w:asciiTheme="minorHAnsi" w:hAnsiTheme="minorHAnsi" w:cstheme="minorHAnsi"/>
          <w:bCs/>
          <w:sz w:val="18"/>
          <w:szCs w:val="18"/>
          <w:u w:val="single"/>
          <w:lang w:bidi="en-US"/>
        </w:rPr>
        <w:t>2</w:t>
      </w:r>
      <w:r w:rsidR="0052213A" w:rsidRPr="00B93FF9">
        <w:rPr>
          <w:rFonts w:asciiTheme="minorHAnsi" w:hAnsiTheme="minorHAnsi" w:cstheme="minorHAnsi"/>
          <w:bCs/>
          <w:sz w:val="18"/>
          <w:szCs w:val="18"/>
          <w:lang w:bidi="en-US"/>
        </w:rPr>
        <w:t xml:space="preserve">. </w:t>
      </w:r>
      <w:r w:rsidR="00CC732B">
        <w:rPr>
          <w:rFonts w:asciiTheme="minorHAnsi" w:hAnsiTheme="minorHAnsi" w:cstheme="minorHAnsi"/>
          <w:bCs/>
          <w:sz w:val="18"/>
          <w:szCs w:val="18"/>
          <w:lang w:bidi="en-US"/>
        </w:rPr>
        <w:t xml:space="preserve"> But then again, if you cannot </w:t>
      </w:r>
      <w:r w:rsidR="00896518">
        <w:rPr>
          <w:rFonts w:asciiTheme="minorHAnsi" w:hAnsiTheme="minorHAnsi" w:cstheme="minorHAnsi"/>
          <w:bCs/>
          <w:sz w:val="18"/>
          <w:szCs w:val="18"/>
          <w:lang w:bidi="en-US"/>
        </w:rPr>
        <w:t>or</w:t>
      </w:r>
      <w:r w:rsidR="00CC732B">
        <w:rPr>
          <w:rFonts w:asciiTheme="minorHAnsi" w:hAnsiTheme="minorHAnsi" w:cstheme="minorHAnsi"/>
          <w:bCs/>
          <w:sz w:val="18"/>
          <w:szCs w:val="18"/>
          <w:lang w:bidi="en-US"/>
        </w:rPr>
        <w:t xml:space="preserve"> will not spend 6 hours a week working on this course outside lecture, your chances of passing are slim</w:t>
      </w:r>
      <w:r w:rsidR="00896518">
        <w:rPr>
          <w:rFonts w:asciiTheme="minorHAnsi" w:hAnsiTheme="minorHAnsi" w:cstheme="minorHAnsi"/>
          <w:bCs/>
          <w:sz w:val="18"/>
          <w:szCs w:val="18"/>
          <w:lang w:bidi="en-US"/>
        </w:rPr>
        <w:t xml:space="preserve"> no matter which option you choose</w:t>
      </w:r>
      <w:r w:rsidR="00C23E3D">
        <w:rPr>
          <w:rFonts w:asciiTheme="minorHAnsi" w:hAnsiTheme="minorHAnsi" w:cstheme="minorHAnsi"/>
          <w:bCs/>
          <w:sz w:val="18"/>
          <w:szCs w:val="18"/>
          <w:lang w:bidi="en-US"/>
        </w:rPr>
        <w:t xml:space="preserve"> (based on data for more than a thousand students in the last 10 years)</w:t>
      </w:r>
      <w:r w:rsidR="00CC732B">
        <w:rPr>
          <w:rFonts w:asciiTheme="minorHAnsi" w:hAnsiTheme="minorHAnsi" w:cstheme="minorHAnsi"/>
          <w:bCs/>
          <w:sz w:val="18"/>
          <w:szCs w:val="18"/>
          <w:lang w:bidi="en-US"/>
        </w:rPr>
        <w:t>.</w:t>
      </w:r>
    </w:p>
    <w:p w14:paraId="6999E21C" w14:textId="42984791" w:rsidR="00466D7A" w:rsidRDefault="0073477C" w:rsidP="00CC0201">
      <w:pPr>
        <w:widowControl w:val="0"/>
        <w:autoSpaceDE w:val="0"/>
        <w:autoSpaceDN w:val="0"/>
        <w:adjustRightInd w:val="0"/>
        <w:spacing w:before="120" w:after="120"/>
        <w:rPr>
          <w:rFonts w:asciiTheme="minorHAnsi" w:hAnsiTheme="minorHAnsi" w:cstheme="minorHAnsi"/>
          <w:bCs/>
          <w:sz w:val="18"/>
          <w:szCs w:val="18"/>
          <w:lang w:bidi="en-US"/>
        </w:rPr>
      </w:pPr>
      <w:r w:rsidRPr="00896518">
        <w:rPr>
          <w:rFonts w:asciiTheme="minorHAnsi" w:hAnsiTheme="minorHAnsi" w:cstheme="minorHAnsi"/>
          <w:b/>
          <w:bCs/>
          <w:sz w:val="18"/>
          <w:szCs w:val="18"/>
          <w:lang w:bidi="en-US"/>
        </w:rPr>
        <w:t xml:space="preserve">If you decide for Option </w:t>
      </w:r>
      <w:r w:rsidR="006728EC" w:rsidRPr="00896518">
        <w:rPr>
          <w:rFonts w:asciiTheme="minorHAnsi" w:hAnsiTheme="minorHAnsi" w:cstheme="minorHAnsi"/>
          <w:b/>
          <w:bCs/>
          <w:sz w:val="18"/>
          <w:szCs w:val="18"/>
          <w:lang w:bidi="en-US"/>
        </w:rPr>
        <w:t>2</w:t>
      </w:r>
      <w:r w:rsidRPr="00896518">
        <w:rPr>
          <w:rFonts w:asciiTheme="minorHAnsi" w:hAnsiTheme="minorHAnsi" w:cstheme="minorHAnsi"/>
          <w:b/>
          <w:bCs/>
          <w:sz w:val="18"/>
          <w:szCs w:val="18"/>
          <w:lang w:bidi="en-US"/>
        </w:rPr>
        <w:t xml:space="preserve">, you must send me an e-mail by </w:t>
      </w:r>
      <w:r w:rsidR="00896518">
        <w:rPr>
          <w:rFonts w:asciiTheme="minorHAnsi" w:hAnsiTheme="minorHAnsi" w:cstheme="minorHAnsi"/>
          <w:b/>
          <w:bCs/>
          <w:sz w:val="18"/>
          <w:szCs w:val="18"/>
          <w:lang w:bidi="en-US"/>
        </w:rPr>
        <w:t>Feb 7</w:t>
      </w:r>
      <w:r w:rsidR="00A7620C" w:rsidRPr="00896518">
        <w:rPr>
          <w:rFonts w:asciiTheme="minorHAnsi" w:hAnsiTheme="minorHAnsi" w:cstheme="minorHAnsi"/>
          <w:b/>
          <w:bCs/>
          <w:sz w:val="18"/>
          <w:szCs w:val="18"/>
          <w:lang w:bidi="en-US"/>
        </w:rPr>
        <w:t xml:space="preserve"> at 11:59 pm</w:t>
      </w:r>
      <w:r w:rsidRPr="00896518">
        <w:rPr>
          <w:rFonts w:asciiTheme="minorHAnsi" w:hAnsiTheme="minorHAnsi" w:cstheme="minorHAnsi"/>
          <w:bCs/>
          <w:sz w:val="18"/>
          <w:szCs w:val="18"/>
          <w:lang w:bidi="en-US"/>
        </w:rPr>
        <w:t>.</w:t>
      </w:r>
      <w:r w:rsidRPr="00B93FF9">
        <w:rPr>
          <w:rFonts w:asciiTheme="minorHAnsi" w:hAnsiTheme="minorHAnsi" w:cstheme="minorHAnsi"/>
          <w:bCs/>
          <w:sz w:val="18"/>
          <w:szCs w:val="18"/>
          <w:lang w:bidi="en-US"/>
        </w:rPr>
        <w:t xml:space="preserve"> </w:t>
      </w:r>
      <w:r w:rsidR="00A7620C">
        <w:rPr>
          <w:rFonts w:asciiTheme="minorHAnsi" w:hAnsiTheme="minorHAnsi" w:cstheme="minorHAnsi"/>
          <w:bCs/>
          <w:sz w:val="18"/>
          <w:szCs w:val="18"/>
          <w:lang w:bidi="en-US"/>
        </w:rPr>
        <w:t xml:space="preserve">If you have a group already formed or even one person you’d like to work with, please send me </w:t>
      </w:r>
      <w:r w:rsidR="00F81D44">
        <w:rPr>
          <w:rFonts w:asciiTheme="minorHAnsi" w:hAnsiTheme="minorHAnsi" w:cstheme="minorHAnsi"/>
          <w:bCs/>
          <w:sz w:val="18"/>
          <w:szCs w:val="18"/>
          <w:lang w:bidi="en-US"/>
        </w:rPr>
        <w:t xml:space="preserve">all </w:t>
      </w:r>
      <w:r w:rsidR="00A7620C">
        <w:rPr>
          <w:rFonts w:asciiTheme="minorHAnsi" w:hAnsiTheme="minorHAnsi" w:cstheme="minorHAnsi"/>
          <w:bCs/>
          <w:sz w:val="18"/>
          <w:szCs w:val="18"/>
          <w:lang w:bidi="en-US"/>
        </w:rPr>
        <w:t>the names</w:t>
      </w:r>
      <w:r w:rsidR="00F81D44">
        <w:rPr>
          <w:rFonts w:asciiTheme="minorHAnsi" w:hAnsiTheme="minorHAnsi" w:cstheme="minorHAnsi"/>
          <w:bCs/>
          <w:sz w:val="18"/>
          <w:szCs w:val="18"/>
          <w:lang w:bidi="en-US"/>
        </w:rPr>
        <w:t xml:space="preserve"> in a single email</w:t>
      </w:r>
      <w:r w:rsidR="00A7620C">
        <w:rPr>
          <w:rFonts w:asciiTheme="minorHAnsi" w:hAnsiTheme="minorHAnsi" w:cstheme="minorHAnsi"/>
          <w:bCs/>
          <w:sz w:val="18"/>
          <w:szCs w:val="18"/>
          <w:lang w:bidi="en-US"/>
        </w:rPr>
        <w:t xml:space="preserve">.  </w:t>
      </w:r>
      <w:r w:rsidR="00466D7A">
        <w:rPr>
          <w:rFonts w:asciiTheme="minorHAnsi" w:hAnsiTheme="minorHAnsi" w:cstheme="minorHAnsi"/>
          <w:bCs/>
          <w:sz w:val="18"/>
          <w:szCs w:val="18"/>
          <w:lang w:bidi="en-US"/>
        </w:rPr>
        <w:t xml:space="preserve">I will define all groups </w:t>
      </w:r>
      <w:r w:rsidR="00F81D44">
        <w:rPr>
          <w:rFonts w:asciiTheme="minorHAnsi" w:hAnsiTheme="minorHAnsi" w:cstheme="minorHAnsi"/>
          <w:bCs/>
          <w:sz w:val="18"/>
          <w:szCs w:val="18"/>
          <w:lang w:bidi="en-US"/>
        </w:rPr>
        <w:t>shortly after, and</w:t>
      </w:r>
      <w:r w:rsidR="00466D7A">
        <w:rPr>
          <w:rFonts w:asciiTheme="minorHAnsi" w:hAnsiTheme="minorHAnsi" w:cstheme="minorHAnsi"/>
          <w:bCs/>
          <w:sz w:val="18"/>
          <w:szCs w:val="18"/>
          <w:lang w:bidi="en-US"/>
        </w:rPr>
        <w:t xml:space="preserve"> </w:t>
      </w:r>
      <w:r w:rsidR="00F81D44">
        <w:rPr>
          <w:rFonts w:asciiTheme="minorHAnsi" w:hAnsiTheme="minorHAnsi" w:cstheme="minorHAnsi"/>
          <w:bCs/>
          <w:sz w:val="18"/>
          <w:szCs w:val="18"/>
          <w:lang w:bidi="en-US"/>
        </w:rPr>
        <w:t xml:space="preserve">once that is done </w:t>
      </w:r>
      <w:r w:rsidR="00466D7A">
        <w:rPr>
          <w:rFonts w:asciiTheme="minorHAnsi" w:hAnsiTheme="minorHAnsi" w:cstheme="minorHAnsi"/>
          <w:bCs/>
          <w:sz w:val="18"/>
          <w:szCs w:val="18"/>
          <w:lang w:bidi="en-US"/>
        </w:rPr>
        <w:t xml:space="preserve">nobody will be allowed to join Option 2. </w:t>
      </w:r>
    </w:p>
    <w:p w14:paraId="1D510024" w14:textId="5EABBFBD" w:rsidR="00D15F58" w:rsidRPr="00F81D44" w:rsidRDefault="006728EC" w:rsidP="004D20C0">
      <w:pPr>
        <w:widowControl w:val="0"/>
        <w:autoSpaceDE w:val="0"/>
        <w:autoSpaceDN w:val="0"/>
        <w:adjustRightInd w:val="0"/>
        <w:spacing w:before="120" w:after="120"/>
        <w:rPr>
          <w:rFonts w:asciiTheme="minorHAnsi" w:hAnsiTheme="minorHAnsi" w:cstheme="minorHAnsi"/>
          <w:sz w:val="18"/>
          <w:szCs w:val="18"/>
          <w:lang w:bidi="en-US"/>
        </w:rPr>
      </w:pPr>
      <w:r w:rsidRPr="00612A71">
        <w:rPr>
          <w:rFonts w:asciiTheme="minorHAnsi" w:hAnsiTheme="minorHAnsi" w:cstheme="minorHAnsi"/>
          <w:bCs/>
          <w:sz w:val="18"/>
          <w:szCs w:val="18"/>
          <w:lang w:bidi="en-US"/>
        </w:rPr>
        <w:t xml:space="preserve">If at any point in the semester a group member fails to </w:t>
      </w:r>
      <w:r w:rsidR="007F0819" w:rsidRPr="00612A71">
        <w:rPr>
          <w:rFonts w:asciiTheme="minorHAnsi" w:hAnsiTheme="minorHAnsi" w:cstheme="minorHAnsi"/>
          <w:bCs/>
          <w:sz w:val="18"/>
          <w:szCs w:val="18"/>
          <w:lang w:bidi="en-US"/>
        </w:rPr>
        <w:t xml:space="preserve">adequately </w:t>
      </w:r>
      <w:r w:rsidRPr="00612A71">
        <w:rPr>
          <w:rFonts w:asciiTheme="minorHAnsi" w:hAnsiTheme="minorHAnsi" w:cstheme="minorHAnsi"/>
          <w:bCs/>
          <w:sz w:val="18"/>
          <w:szCs w:val="18"/>
          <w:lang w:bidi="en-US"/>
        </w:rPr>
        <w:t>contribute to the group work, please come see me.</w:t>
      </w:r>
      <w:r w:rsidRPr="00B93FF9">
        <w:rPr>
          <w:rFonts w:asciiTheme="minorHAnsi" w:hAnsiTheme="minorHAnsi" w:cstheme="minorHAnsi"/>
          <w:bCs/>
          <w:sz w:val="18"/>
          <w:szCs w:val="18"/>
          <w:lang w:bidi="en-US"/>
        </w:rPr>
        <w:t xml:space="preserve"> I will </w:t>
      </w:r>
      <w:r w:rsidR="00F81D44">
        <w:rPr>
          <w:rFonts w:asciiTheme="minorHAnsi" w:hAnsiTheme="minorHAnsi" w:cstheme="minorHAnsi"/>
          <w:bCs/>
          <w:sz w:val="18"/>
          <w:szCs w:val="18"/>
          <w:lang w:bidi="en-US"/>
        </w:rPr>
        <w:t xml:space="preserve">remove the student who is not cooperating or </w:t>
      </w:r>
      <w:r w:rsidRPr="00B93FF9">
        <w:rPr>
          <w:rFonts w:asciiTheme="minorHAnsi" w:hAnsiTheme="minorHAnsi" w:cstheme="minorHAnsi"/>
          <w:bCs/>
          <w:sz w:val="18"/>
          <w:szCs w:val="18"/>
          <w:lang w:bidi="en-US"/>
        </w:rPr>
        <w:t>change groups to avoid someone being stuck with all the work</w:t>
      </w:r>
      <w:r w:rsidR="007F0819" w:rsidRPr="00B93FF9">
        <w:rPr>
          <w:rFonts w:asciiTheme="minorHAnsi" w:hAnsiTheme="minorHAnsi" w:cstheme="minorHAnsi"/>
          <w:bCs/>
          <w:sz w:val="18"/>
          <w:szCs w:val="18"/>
          <w:lang w:bidi="en-US"/>
        </w:rPr>
        <w:t xml:space="preserve"> while other group members </w:t>
      </w:r>
      <w:r w:rsidR="00F81D44">
        <w:rPr>
          <w:rFonts w:asciiTheme="minorHAnsi" w:hAnsiTheme="minorHAnsi" w:cstheme="minorHAnsi"/>
          <w:bCs/>
          <w:sz w:val="18"/>
          <w:szCs w:val="18"/>
          <w:lang w:bidi="en-US"/>
        </w:rPr>
        <w:t>get a free ride</w:t>
      </w:r>
      <w:r w:rsidRPr="00B93FF9">
        <w:rPr>
          <w:rFonts w:asciiTheme="minorHAnsi" w:hAnsiTheme="minorHAnsi" w:cstheme="minorHAnsi"/>
          <w:bCs/>
          <w:sz w:val="18"/>
          <w:szCs w:val="18"/>
          <w:lang w:bidi="en-US"/>
        </w:rPr>
        <w:t xml:space="preserve">. Remember: </w:t>
      </w:r>
      <w:r w:rsidRPr="00612A71">
        <w:rPr>
          <w:rFonts w:asciiTheme="minorHAnsi" w:hAnsiTheme="minorHAnsi" w:cstheme="minorHAnsi"/>
          <w:bCs/>
          <w:sz w:val="18"/>
          <w:szCs w:val="18"/>
          <w:u w:val="single"/>
          <w:lang w:bidi="en-US"/>
        </w:rPr>
        <w:t>I expect group work to be of better quality than individual work, not the same quality with less effort by each group member</w:t>
      </w:r>
      <w:r w:rsidR="007F0819" w:rsidRPr="00B93FF9">
        <w:rPr>
          <w:rFonts w:asciiTheme="minorHAnsi" w:hAnsiTheme="minorHAnsi" w:cstheme="minorHAnsi"/>
          <w:bCs/>
          <w:sz w:val="18"/>
          <w:szCs w:val="18"/>
          <w:lang w:bidi="en-US"/>
        </w:rPr>
        <w:t xml:space="preserve">. </w:t>
      </w:r>
      <w:r w:rsidR="00F81D44">
        <w:rPr>
          <w:rFonts w:asciiTheme="minorHAnsi" w:hAnsiTheme="minorHAnsi" w:cstheme="minorHAnsi"/>
          <w:bCs/>
          <w:sz w:val="18"/>
          <w:szCs w:val="18"/>
          <w:lang w:bidi="en-US"/>
        </w:rPr>
        <w:t xml:space="preserve"> </w:t>
      </w:r>
      <w:r w:rsidR="00492D95" w:rsidRPr="00F81D44">
        <w:rPr>
          <w:rFonts w:asciiTheme="minorHAnsi" w:hAnsiTheme="minorHAnsi" w:cstheme="minorHAnsi"/>
          <w:sz w:val="18"/>
          <w:szCs w:val="18"/>
          <w:lang w:bidi="en-US"/>
        </w:rPr>
        <w:t>Let me</w:t>
      </w:r>
      <w:r w:rsidR="00F81D44">
        <w:rPr>
          <w:rFonts w:asciiTheme="minorHAnsi" w:hAnsiTheme="minorHAnsi" w:cstheme="minorHAnsi"/>
          <w:sz w:val="18"/>
          <w:szCs w:val="18"/>
          <w:lang w:bidi="en-US"/>
        </w:rPr>
        <w:t xml:space="preserve"> again</w:t>
      </w:r>
      <w:r w:rsidR="00492D95" w:rsidRPr="00F81D44">
        <w:rPr>
          <w:rFonts w:asciiTheme="minorHAnsi" w:hAnsiTheme="minorHAnsi" w:cstheme="minorHAnsi"/>
          <w:sz w:val="18"/>
          <w:szCs w:val="18"/>
          <w:lang w:bidi="en-US"/>
        </w:rPr>
        <w:t xml:space="preserve"> emphasize that I want you to learn, and I will be glad to provide you with extra help if needed: please don't hesitate to drop by during office hours.</w:t>
      </w:r>
    </w:p>
    <w:p w14:paraId="7ADBB147" w14:textId="77777777" w:rsidR="00D15F58" w:rsidRPr="00B93FF9"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What will the exams be like?</w:t>
      </w:r>
    </w:p>
    <w:p w14:paraId="592CFC62" w14:textId="77777777" w:rsidR="00D15F58" w:rsidRPr="00B93FF9"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The exams in this course are designed to challenge your ability to </w:t>
      </w:r>
      <w:r w:rsidRPr="00B93FF9">
        <w:rPr>
          <w:rFonts w:asciiTheme="minorHAnsi" w:hAnsiTheme="minorHAnsi" w:cstheme="minorHAnsi"/>
          <w:sz w:val="18"/>
          <w:szCs w:val="18"/>
          <w:u w:val="single"/>
          <w:lang w:bidi="en-US"/>
        </w:rPr>
        <w:t>apply</w:t>
      </w:r>
      <w:r w:rsidRPr="00B93FF9">
        <w:rPr>
          <w:rFonts w:asciiTheme="minorHAnsi" w:hAnsiTheme="minorHAnsi" w:cstheme="minorHAnsi"/>
          <w:sz w:val="18"/>
          <w:szCs w:val="18"/>
          <w:lang w:bidi="en-US"/>
        </w:rPr>
        <w:t xml:space="preserve"> the tools of economics and </w:t>
      </w:r>
      <w:r w:rsidRPr="00B93FF9">
        <w:rPr>
          <w:rFonts w:asciiTheme="minorHAnsi" w:hAnsiTheme="minorHAnsi" w:cstheme="minorHAnsi"/>
          <w:sz w:val="18"/>
          <w:szCs w:val="18"/>
          <w:u w:val="single"/>
          <w:lang w:bidi="en-US"/>
        </w:rPr>
        <w:t>analyze</w:t>
      </w:r>
      <w:r w:rsidRPr="00B93FF9">
        <w:rPr>
          <w:rFonts w:asciiTheme="minorHAnsi" w:hAnsiTheme="minorHAnsi" w:cstheme="minorHAnsi"/>
          <w:sz w:val="18"/>
          <w:szCs w:val="18"/>
          <w:lang w:bidi="en-US"/>
        </w:rPr>
        <w:t xml:space="preserve"> real world problems. </w:t>
      </w:r>
      <w:r w:rsidR="00620089" w:rsidRPr="00B93FF9">
        <w:rPr>
          <w:rFonts w:asciiTheme="minorHAnsi" w:hAnsiTheme="minorHAnsi" w:cstheme="minorHAnsi"/>
          <w:sz w:val="18"/>
          <w:szCs w:val="18"/>
          <w:lang w:bidi="en-US"/>
        </w:rPr>
        <w:t xml:space="preserve">Pure memorization </w:t>
      </w:r>
      <w:r w:rsidRPr="00B93FF9">
        <w:rPr>
          <w:rFonts w:asciiTheme="minorHAnsi" w:hAnsiTheme="minorHAnsi" w:cstheme="minorHAnsi"/>
          <w:sz w:val="18"/>
          <w:szCs w:val="18"/>
          <w:lang w:bidi="en-US"/>
        </w:rPr>
        <w:t xml:space="preserve">will not get you very far. Many questions </w:t>
      </w:r>
      <w:r w:rsidR="00E04853" w:rsidRPr="00B93FF9">
        <w:rPr>
          <w:rFonts w:asciiTheme="minorHAnsi" w:hAnsiTheme="minorHAnsi" w:cstheme="minorHAnsi"/>
          <w:sz w:val="18"/>
          <w:szCs w:val="18"/>
          <w:lang w:bidi="en-US"/>
        </w:rPr>
        <w:t>wi</w:t>
      </w:r>
      <w:r w:rsidR="00620089" w:rsidRPr="00B93FF9">
        <w:rPr>
          <w:rFonts w:asciiTheme="minorHAnsi" w:hAnsiTheme="minorHAnsi" w:cstheme="minorHAnsi"/>
          <w:sz w:val="18"/>
          <w:szCs w:val="18"/>
          <w:lang w:bidi="en-US"/>
        </w:rPr>
        <w:t>ll</w:t>
      </w:r>
      <w:r w:rsidRPr="00B93FF9">
        <w:rPr>
          <w:rFonts w:asciiTheme="minorHAnsi" w:hAnsiTheme="minorHAnsi" w:cstheme="minorHAnsi"/>
          <w:sz w:val="18"/>
          <w:szCs w:val="18"/>
          <w:lang w:bidi="en-US"/>
        </w:rPr>
        <w:t xml:space="preserve"> require you to </w:t>
      </w:r>
      <w:r w:rsidR="00E04853" w:rsidRPr="00B93FF9">
        <w:rPr>
          <w:rFonts w:asciiTheme="minorHAnsi" w:hAnsiTheme="minorHAnsi" w:cstheme="minorHAnsi"/>
          <w:sz w:val="18"/>
          <w:szCs w:val="18"/>
          <w:lang w:bidi="en-US"/>
        </w:rPr>
        <w:t xml:space="preserve">interpret “real world” data or </w:t>
      </w:r>
      <w:r w:rsidRPr="00B93FF9">
        <w:rPr>
          <w:rFonts w:asciiTheme="minorHAnsi" w:hAnsiTheme="minorHAnsi" w:cstheme="minorHAnsi"/>
          <w:sz w:val="18"/>
          <w:szCs w:val="18"/>
          <w:lang w:bidi="en-US"/>
        </w:rPr>
        <w:t>recent news article</w:t>
      </w:r>
      <w:r w:rsidR="00E04853" w:rsidRPr="00B93FF9">
        <w:rPr>
          <w:rFonts w:asciiTheme="minorHAnsi" w:hAnsiTheme="minorHAnsi" w:cstheme="minorHAnsi"/>
          <w:sz w:val="18"/>
          <w:szCs w:val="18"/>
          <w:lang w:bidi="en-US"/>
        </w:rPr>
        <w:t xml:space="preserve">s, </w:t>
      </w:r>
      <w:r w:rsidRPr="00B93FF9">
        <w:rPr>
          <w:rFonts w:asciiTheme="minorHAnsi" w:hAnsiTheme="minorHAnsi" w:cstheme="minorHAnsi"/>
          <w:sz w:val="18"/>
          <w:szCs w:val="18"/>
          <w:lang w:bidi="en-US"/>
        </w:rPr>
        <w:t xml:space="preserve">identify </w:t>
      </w:r>
      <w:r w:rsidR="00E04853" w:rsidRPr="00B93FF9">
        <w:rPr>
          <w:rFonts w:asciiTheme="minorHAnsi" w:hAnsiTheme="minorHAnsi" w:cstheme="minorHAnsi"/>
          <w:sz w:val="18"/>
          <w:szCs w:val="18"/>
          <w:lang w:bidi="en-US"/>
        </w:rPr>
        <w:t xml:space="preserve">economic </w:t>
      </w:r>
      <w:r w:rsidRPr="00B93FF9">
        <w:rPr>
          <w:rFonts w:asciiTheme="minorHAnsi" w:hAnsiTheme="minorHAnsi" w:cstheme="minorHAnsi"/>
          <w:sz w:val="18"/>
          <w:szCs w:val="18"/>
          <w:lang w:bidi="en-US"/>
        </w:rPr>
        <w:t>problems</w:t>
      </w:r>
      <w:r w:rsidR="005541DD" w:rsidRPr="00B93FF9">
        <w:rPr>
          <w:rFonts w:asciiTheme="minorHAnsi" w:hAnsiTheme="minorHAnsi" w:cstheme="minorHAnsi"/>
          <w:sz w:val="18"/>
          <w:szCs w:val="18"/>
          <w:lang w:bidi="en-US"/>
        </w:rPr>
        <w:t xml:space="preserve"> and evaluate</w:t>
      </w:r>
      <w:r w:rsidRPr="00B93FF9">
        <w:rPr>
          <w:rFonts w:asciiTheme="minorHAnsi" w:hAnsiTheme="minorHAnsi" w:cstheme="minorHAnsi"/>
          <w:sz w:val="18"/>
          <w:szCs w:val="18"/>
          <w:lang w:bidi="en-US"/>
        </w:rPr>
        <w:t xml:space="preserve"> </w:t>
      </w:r>
      <w:r w:rsidR="00E04853" w:rsidRPr="00B93FF9">
        <w:rPr>
          <w:rFonts w:asciiTheme="minorHAnsi" w:hAnsiTheme="minorHAnsi" w:cstheme="minorHAnsi"/>
          <w:sz w:val="18"/>
          <w:szCs w:val="18"/>
          <w:lang w:bidi="en-US"/>
        </w:rPr>
        <w:t xml:space="preserve">possible </w:t>
      </w:r>
      <w:r w:rsidRPr="00B93FF9">
        <w:rPr>
          <w:rFonts w:asciiTheme="minorHAnsi" w:hAnsiTheme="minorHAnsi" w:cstheme="minorHAnsi"/>
          <w:sz w:val="18"/>
          <w:szCs w:val="18"/>
          <w:lang w:bidi="en-US"/>
        </w:rPr>
        <w:t xml:space="preserve">solutions using </w:t>
      </w:r>
      <w:r w:rsidR="00521069" w:rsidRPr="00B93FF9">
        <w:rPr>
          <w:rFonts w:asciiTheme="minorHAnsi" w:hAnsiTheme="minorHAnsi" w:cstheme="minorHAnsi"/>
          <w:sz w:val="18"/>
          <w:szCs w:val="18"/>
          <w:lang w:bidi="en-US"/>
        </w:rPr>
        <w:t xml:space="preserve">the theory and concepts </w:t>
      </w:r>
      <w:r w:rsidR="00521069" w:rsidRPr="00B93FF9">
        <w:rPr>
          <w:rFonts w:asciiTheme="minorHAnsi" w:hAnsiTheme="minorHAnsi" w:cstheme="minorHAnsi"/>
          <w:sz w:val="18"/>
          <w:szCs w:val="18"/>
          <w:lang w:bidi="en-US"/>
        </w:rPr>
        <w:lastRenderedPageBreak/>
        <w:t>covered in the course</w:t>
      </w:r>
      <w:r w:rsidRPr="00B93FF9">
        <w:rPr>
          <w:rFonts w:asciiTheme="minorHAnsi" w:hAnsiTheme="minorHAnsi" w:cstheme="minorHAnsi"/>
          <w:sz w:val="18"/>
          <w:szCs w:val="18"/>
          <w:lang w:bidi="en-US"/>
        </w:rPr>
        <w:t xml:space="preserve">. Some </w:t>
      </w:r>
      <w:r w:rsidR="00E91D8D" w:rsidRPr="00B93FF9">
        <w:rPr>
          <w:rFonts w:asciiTheme="minorHAnsi" w:hAnsiTheme="minorHAnsi" w:cstheme="minorHAnsi"/>
          <w:sz w:val="18"/>
          <w:szCs w:val="18"/>
          <w:lang w:bidi="en-US"/>
        </w:rPr>
        <w:t>math</w:t>
      </w:r>
      <w:r w:rsidR="00620089" w:rsidRPr="00B93FF9">
        <w:rPr>
          <w:rFonts w:asciiTheme="minorHAnsi" w:hAnsiTheme="minorHAnsi" w:cstheme="minorHAnsi"/>
          <w:sz w:val="18"/>
          <w:szCs w:val="18"/>
          <w:lang w:bidi="en-US"/>
        </w:rPr>
        <w:t xml:space="preserve"> will be required</w:t>
      </w:r>
      <w:r w:rsidRPr="00B93FF9">
        <w:rPr>
          <w:rFonts w:asciiTheme="minorHAnsi" w:hAnsiTheme="minorHAnsi" w:cstheme="minorHAnsi"/>
          <w:sz w:val="18"/>
          <w:szCs w:val="18"/>
          <w:lang w:bidi="en-US"/>
        </w:rPr>
        <w:t xml:space="preserve">. </w:t>
      </w:r>
    </w:p>
    <w:p w14:paraId="2DDB24BA" w14:textId="77777777" w:rsidR="00E40706" w:rsidRPr="00B93FF9" w:rsidRDefault="00E40706" w:rsidP="006C559B">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u w:val="single"/>
          <w:lang w:bidi="en-US"/>
        </w:rPr>
        <w:t xml:space="preserve">You must bring a </w:t>
      </w:r>
      <w:r w:rsidR="007D6E4D" w:rsidRPr="00B93FF9">
        <w:rPr>
          <w:rFonts w:asciiTheme="minorHAnsi" w:hAnsiTheme="minorHAnsi" w:cstheme="minorHAnsi"/>
          <w:sz w:val="18"/>
          <w:szCs w:val="18"/>
          <w:u w:val="single"/>
          <w:lang w:bidi="en-US"/>
        </w:rPr>
        <w:t>pink</w:t>
      </w:r>
      <w:r w:rsidR="00795D16" w:rsidRPr="00B93FF9">
        <w:rPr>
          <w:rFonts w:asciiTheme="minorHAnsi" w:hAnsiTheme="minorHAnsi" w:cstheme="minorHAnsi"/>
          <w:sz w:val="18"/>
          <w:szCs w:val="18"/>
          <w:u w:val="single"/>
          <w:lang w:bidi="en-US"/>
        </w:rPr>
        <w:t xml:space="preserve"> (large)</w:t>
      </w:r>
      <w:r w:rsidRPr="00B93FF9">
        <w:rPr>
          <w:rFonts w:asciiTheme="minorHAnsi" w:hAnsiTheme="minorHAnsi" w:cstheme="minorHAnsi"/>
          <w:sz w:val="18"/>
          <w:szCs w:val="18"/>
          <w:u w:val="single"/>
          <w:lang w:bidi="en-US"/>
        </w:rPr>
        <w:t xml:space="preserve"> scantron to all exams</w:t>
      </w:r>
      <w:r w:rsidR="005541DD" w:rsidRPr="00B93FF9">
        <w:rPr>
          <w:rFonts w:asciiTheme="minorHAnsi" w:hAnsiTheme="minorHAnsi" w:cstheme="minorHAnsi"/>
          <w:sz w:val="18"/>
          <w:szCs w:val="18"/>
          <w:lang w:bidi="en-US"/>
        </w:rPr>
        <w:t xml:space="preserve">. The use of cellular </w:t>
      </w:r>
      <w:r w:rsidRPr="00B93FF9">
        <w:rPr>
          <w:rFonts w:asciiTheme="minorHAnsi" w:hAnsiTheme="minorHAnsi" w:cstheme="minorHAnsi"/>
          <w:sz w:val="18"/>
          <w:szCs w:val="18"/>
          <w:lang w:bidi="en-US"/>
        </w:rPr>
        <w:t xml:space="preserve">phones, computers, </w:t>
      </w:r>
      <w:r w:rsidR="00E26F83" w:rsidRPr="00B93FF9">
        <w:rPr>
          <w:rFonts w:asciiTheme="minorHAnsi" w:hAnsiTheme="minorHAnsi" w:cstheme="minorHAnsi"/>
          <w:sz w:val="18"/>
          <w:szCs w:val="18"/>
          <w:lang w:bidi="en-US"/>
        </w:rPr>
        <w:t xml:space="preserve">tablets </w:t>
      </w:r>
      <w:r w:rsidRPr="00B93FF9">
        <w:rPr>
          <w:rFonts w:asciiTheme="minorHAnsi" w:hAnsiTheme="minorHAnsi" w:cstheme="minorHAnsi"/>
          <w:sz w:val="18"/>
          <w:szCs w:val="18"/>
          <w:lang w:bidi="en-US"/>
        </w:rPr>
        <w:t>or I</w:t>
      </w:r>
      <w:r w:rsidR="005541DD" w:rsidRPr="00B93FF9">
        <w:rPr>
          <w:rFonts w:asciiTheme="minorHAnsi" w:hAnsiTheme="minorHAnsi" w:cstheme="minorHAnsi"/>
          <w:sz w:val="18"/>
          <w:szCs w:val="18"/>
          <w:lang w:bidi="en-US"/>
        </w:rPr>
        <w:t>-</w:t>
      </w:r>
      <w:r w:rsidRPr="00B93FF9">
        <w:rPr>
          <w:rFonts w:asciiTheme="minorHAnsi" w:hAnsiTheme="minorHAnsi" w:cstheme="minorHAnsi"/>
          <w:sz w:val="18"/>
          <w:szCs w:val="18"/>
          <w:lang w:bidi="en-US"/>
        </w:rPr>
        <w:t xml:space="preserve">pods is not allowed during exams. </w:t>
      </w:r>
      <w:r w:rsidR="00795D16" w:rsidRPr="00B93FF9">
        <w:rPr>
          <w:rFonts w:asciiTheme="minorHAnsi" w:hAnsiTheme="minorHAnsi" w:cstheme="minorHAnsi"/>
          <w:sz w:val="18"/>
          <w:szCs w:val="18"/>
          <w:lang w:bidi="en-US"/>
        </w:rPr>
        <w:t>THE ONLY ELECTRONIC GADGET YOU MAY USE DURING EXAMS IS A SIMPLE ALGEBRA CALCULATOR</w:t>
      </w:r>
      <w:r w:rsidRPr="00B93FF9">
        <w:rPr>
          <w:rFonts w:asciiTheme="minorHAnsi" w:hAnsiTheme="minorHAnsi" w:cstheme="minorHAnsi"/>
          <w:sz w:val="18"/>
          <w:szCs w:val="18"/>
          <w:lang w:bidi="en-US"/>
        </w:rPr>
        <w:t>.</w:t>
      </w:r>
      <w:r w:rsidR="005541DD" w:rsidRPr="00B93FF9">
        <w:rPr>
          <w:rFonts w:asciiTheme="minorHAnsi" w:hAnsiTheme="minorHAnsi" w:cstheme="minorHAnsi"/>
          <w:sz w:val="18"/>
          <w:szCs w:val="18"/>
          <w:lang w:bidi="en-US"/>
        </w:rPr>
        <w:t xml:space="preserve"> </w:t>
      </w:r>
      <w:r w:rsidR="00126456" w:rsidRPr="00B93FF9">
        <w:rPr>
          <w:rFonts w:asciiTheme="minorHAnsi" w:hAnsiTheme="minorHAnsi" w:cstheme="minorHAnsi"/>
          <w:sz w:val="18"/>
          <w:szCs w:val="18"/>
          <w:lang w:bidi="en-US"/>
        </w:rPr>
        <w:t xml:space="preserve">Students should </w:t>
      </w:r>
      <w:r w:rsidR="00126456" w:rsidRPr="00B93FF9">
        <w:rPr>
          <w:rFonts w:asciiTheme="minorHAnsi" w:hAnsiTheme="minorHAnsi" w:cstheme="minorHAnsi"/>
          <w:sz w:val="18"/>
          <w:szCs w:val="18"/>
          <w:u w:val="single"/>
          <w:lang w:bidi="en-US"/>
        </w:rPr>
        <w:t>not</w:t>
      </w:r>
      <w:r w:rsidR="00126456" w:rsidRPr="00B93FF9">
        <w:rPr>
          <w:rFonts w:asciiTheme="minorHAnsi" w:hAnsiTheme="minorHAnsi" w:cstheme="minorHAnsi"/>
          <w:sz w:val="18"/>
          <w:szCs w:val="18"/>
          <w:lang w:bidi="en-US"/>
        </w:rPr>
        <w:t xml:space="preserve"> share calculator</w:t>
      </w:r>
      <w:r w:rsidR="009F050A" w:rsidRPr="00B93FF9">
        <w:rPr>
          <w:rFonts w:asciiTheme="minorHAnsi" w:hAnsiTheme="minorHAnsi" w:cstheme="minorHAnsi"/>
          <w:sz w:val="18"/>
          <w:szCs w:val="18"/>
          <w:lang w:bidi="en-US"/>
        </w:rPr>
        <w:t>s</w:t>
      </w:r>
      <w:r w:rsidR="00126456" w:rsidRPr="00B93FF9">
        <w:rPr>
          <w:rFonts w:asciiTheme="minorHAnsi" w:hAnsiTheme="minorHAnsi" w:cstheme="minorHAnsi"/>
          <w:sz w:val="18"/>
          <w:szCs w:val="18"/>
          <w:lang w:bidi="en-US"/>
        </w:rPr>
        <w:t>, eraser</w:t>
      </w:r>
      <w:r w:rsidR="009F050A" w:rsidRPr="00B93FF9">
        <w:rPr>
          <w:rFonts w:asciiTheme="minorHAnsi" w:hAnsiTheme="minorHAnsi" w:cstheme="minorHAnsi"/>
          <w:sz w:val="18"/>
          <w:szCs w:val="18"/>
          <w:lang w:bidi="en-US"/>
        </w:rPr>
        <w:t>s</w:t>
      </w:r>
      <w:r w:rsidR="00126456" w:rsidRPr="00B93FF9">
        <w:rPr>
          <w:rFonts w:asciiTheme="minorHAnsi" w:hAnsiTheme="minorHAnsi" w:cstheme="minorHAnsi"/>
          <w:sz w:val="18"/>
          <w:szCs w:val="18"/>
          <w:lang w:bidi="en-US"/>
        </w:rPr>
        <w:t>, or any other object</w:t>
      </w:r>
      <w:r w:rsidR="009F050A" w:rsidRPr="00B93FF9">
        <w:rPr>
          <w:rFonts w:asciiTheme="minorHAnsi" w:hAnsiTheme="minorHAnsi" w:cstheme="minorHAnsi"/>
          <w:sz w:val="18"/>
          <w:szCs w:val="18"/>
          <w:lang w:bidi="en-US"/>
        </w:rPr>
        <w:t>s</w:t>
      </w:r>
      <w:r w:rsidR="00126456" w:rsidRPr="00B93FF9">
        <w:rPr>
          <w:rFonts w:asciiTheme="minorHAnsi" w:hAnsiTheme="minorHAnsi" w:cstheme="minorHAnsi"/>
          <w:sz w:val="18"/>
          <w:szCs w:val="18"/>
          <w:lang w:bidi="en-US"/>
        </w:rPr>
        <w:t xml:space="preserve"> </w:t>
      </w:r>
      <w:r w:rsidR="009F050A" w:rsidRPr="00B93FF9">
        <w:rPr>
          <w:rFonts w:asciiTheme="minorHAnsi" w:hAnsiTheme="minorHAnsi" w:cstheme="minorHAnsi"/>
          <w:sz w:val="18"/>
          <w:szCs w:val="18"/>
          <w:lang w:bidi="en-US"/>
        </w:rPr>
        <w:t xml:space="preserve">during the exam </w:t>
      </w:r>
      <w:r w:rsidR="00126456" w:rsidRPr="00B93FF9">
        <w:rPr>
          <w:rFonts w:asciiTheme="minorHAnsi" w:hAnsiTheme="minorHAnsi" w:cstheme="minorHAnsi"/>
          <w:sz w:val="18"/>
          <w:szCs w:val="18"/>
          <w:lang w:bidi="en-US"/>
        </w:rPr>
        <w:t xml:space="preserve">without my authorization. </w:t>
      </w:r>
      <w:r w:rsidR="005541DD" w:rsidRPr="00B93FF9">
        <w:rPr>
          <w:rFonts w:asciiTheme="minorHAnsi" w:hAnsiTheme="minorHAnsi" w:cstheme="minorHAnsi"/>
          <w:sz w:val="18"/>
          <w:szCs w:val="18"/>
          <w:lang w:bidi="en-US"/>
        </w:rPr>
        <w:t>THERE WILL BE NO MAKE UP EXAMS</w:t>
      </w:r>
      <w:r w:rsidR="00126456" w:rsidRPr="00B93FF9">
        <w:rPr>
          <w:rFonts w:asciiTheme="minorHAnsi" w:hAnsiTheme="minorHAnsi" w:cstheme="minorHAnsi"/>
          <w:sz w:val="18"/>
          <w:szCs w:val="18"/>
          <w:lang w:bidi="en-US"/>
        </w:rPr>
        <w:t xml:space="preserve"> IN THIS COURSE</w:t>
      </w:r>
      <w:r w:rsidR="005541DD" w:rsidRPr="00B93FF9">
        <w:rPr>
          <w:rFonts w:asciiTheme="minorHAnsi" w:hAnsiTheme="minorHAnsi" w:cstheme="minorHAnsi"/>
          <w:sz w:val="18"/>
          <w:szCs w:val="18"/>
          <w:lang w:bidi="en-US"/>
        </w:rPr>
        <w:t>.</w:t>
      </w:r>
    </w:p>
    <w:p w14:paraId="4B1CC757" w14:textId="77777777" w:rsidR="00AE4C15" w:rsidRPr="00B93FF9" w:rsidRDefault="00167A6F" w:rsidP="00AE4C15">
      <w:pPr>
        <w:widowControl w:val="0"/>
        <w:autoSpaceDE w:val="0"/>
        <w:autoSpaceDN w:val="0"/>
        <w:adjustRightInd w:val="0"/>
        <w:spacing w:before="240" w:after="120"/>
        <w:rPr>
          <w:rFonts w:asciiTheme="minorHAnsi" w:hAnsiTheme="minorHAnsi" w:cstheme="minorHAnsi"/>
          <w:b/>
          <w:sz w:val="18"/>
          <w:szCs w:val="18"/>
          <w:lang w:bidi="en-US"/>
        </w:rPr>
      </w:pPr>
      <w:r w:rsidRPr="00B93FF9">
        <w:rPr>
          <w:rFonts w:asciiTheme="minorHAnsi" w:hAnsiTheme="minorHAnsi" w:cstheme="minorHAnsi"/>
          <w:b/>
          <w:sz w:val="18"/>
          <w:szCs w:val="18"/>
          <w:lang w:bidi="en-US"/>
        </w:rPr>
        <w:t xml:space="preserve">What is </w:t>
      </w:r>
      <w:r w:rsidR="00FB33CE" w:rsidRPr="00B93FF9">
        <w:rPr>
          <w:rFonts w:asciiTheme="minorHAnsi" w:hAnsiTheme="minorHAnsi" w:cstheme="minorHAnsi"/>
          <w:b/>
          <w:sz w:val="18"/>
          <w:szCs w:val="18"/>
          <w:lang w:bidi="en-US"/>
        </w:rPr>
        <w:t>e</w:t>
      </w:r>
      <w:r w:rsidRPr="00B93FF9">
        <w:rPr>
          <w:rFonts w:asciiTheme="minorHAnsi" w:hAnsiTheme="minorHAnsi" w:cstheme="minorHAnsi"/>
          <w:b/>
          <w:sz w:val="18"/>
          <w:szCs w:val="18"/>
          <w:lang w:bidi="en-US"/>
        </w:rPr>
        <w:t xml:space="preserve">xpected from my </w:t>
      </w:r>
      <w:r w:rsidR="00AE4C15" w:rsidRPr="00B93FF9">
        <w:rPr>
          <w:rFonts w:asciiTheme="minorHAnsi" w:hAnsiTheme="minorHAnsi" w:cstheme="minorHAnsi"/>
          <w:b/>
          <w:sz w:val="18"/>
          <w:szCs w:val="18"/>
          <w:lang w:bidi="en-US"/>
        </w:rPr>
        <w:t>Country Research</w:t>
      </w:r>
      <w:r w:rsidRPr="00B93FF9">
        <w:rPr>
          <w:rFonts w:asciiTheme="minorHAnsi" w:hAnsiTheme="minorHAnsi" w:cstheme="minorHAnsi"/>
          <w:b/>
          <w:sz w:val="18"/>
          <w:szCs w:val="18"/>
          <w:lang w:bidi="en-US"/>
        </w:rPr>
        <w:t xml:space="preserve"> PowerPoint?</w:t>
      </w:r>
      <w:r w:rsidR="00AE4C15" w:rsidRPr="00B93FF9">
        <w:rPr>
          <w:rFonts w:asciiTheme="minorHAnsi" w:hAnsiTheme="minorHAnsi" w:cstheme="minorHAnsi"/>
          <w:b/>
          <w:sz w:val="18"/>
          <w:szCs w:val="18"/>
          <w:lang w:bidi="en-US"/>
        </w:rPr>
        <w:t xml:space="preserve"> </w:t>
      </w:r>
    </w:p>
    <w:p w14:paraId="2A18314B" w14:textId="7DE7A646" w:rsidR="00202991" w:rsidRPr="00B93FF9" w:rsidRDefault="00202991" w:rsidP="00202991">
      <w:pPr>
        <w:widowControl w:val="0"/>
        <w:autoSpaceDE w:val="0"/>
        <w:autoSpaceDN w:val="0"/>
        <w:adjustRightInd w:val="0"/>
        <w:spacing w:before="120"/>
        <w:rPr>
          <w:rFonts w:asciiTheme="minorHAnsi" w:hAnsiTheme="minorHAnsi" w:cstheme="minorHAnsi"/>
          <w:sz w:val="18"/>
          <w:szCs w:val="18"/>
          <w:lang w:bidi="en-US"/>
        </w:rPr>
      </w:pPr>
      <w:r w:rsidRPr="00B93FF9">
        <w:rPr>
          <w:rFonts w:asciiTheme="minorHAnsi" w:hAnsiTheme="minorHAnsi" w:cstheme="minorHAnsi"/>
          <w:sz w:val="18"/>
          <w:szCs w:val="18"/>
          <w:lang w:bidi="en-US"/>
        </w:rPr>
        <w:t>Working</w:t>
      </w:r>
      <w:r w:rsidR="00D228EB" w:rsidRPr="00B93FF9">
        <w:rPr>
          <w:rFonts w:asciiTheme="minorHAnsi" w:hAnsiTheme="minorHAnsi" w:cstheme="minorHAnsi"/>
          <w:sz w:val="18"/>
          <w:szCs w:val="18"/>
          <w:lang w:bidi="en-US"/>
        </w:rPr>
        <w:t xml:space="preserve"> </w:t>
      </w:r>
      <w:r w:rsidRPr="00B93FF9">
        <w:rPr>
          <w:rFonts w:asciiTheme="minorHAnsi" w:hAnsiTheme="minorHAnsi" w:cstheme="minorHAnsi"/>
          <w:sz w:val="18"/>
          <w:szCs w:val="18"/>
          <w:lang w:bidi="en-US"/>
        </w:rPr>
        <w:t xml:space="preserve">in groups of </w:t>
      </w:r>
      <w:r w:rsidR="00055B97" w:rsidRPr="00B93FF9">
        <w:rPr>
          <w:rFonts w:asciiTheme="minorHAnsi" w:hAnsiTheme="minorHAnsi" w:cstheme="minorHAnsi"/>
          <w:sz w:val="18"/>
          <w:szCs w:val="18"/>
          <w:lang w:bidi="en-US"/>
        </w:rPr>
        <w:t>3</w:t>
      </w:r>
      <w:r w:rsidR="00D228EB" w:rsidRPr="00B93FF9">
        <w:rPr>
          <w:rFonts w:asciiTheme="minorHAnsi" w:hAnsiTheme="minorHAnsi" w:cstheme="minorHAnsi"/>
          <w:sz w:val="18"/>
          <w:szCs w:val="18"/>
          <w:lang w:bidi="en-US"/>
        </w:rPr>
        <w:t xml:space="preserve"> or </w:t>
      </w:r>
      <w:r w:rsidR="00055B97" w:rsidRPr="00B93FF9">
        <w:rPr>
          <w:rFonts w:asciiTheme="minorHAnsi" w:hAnsiTheme="minorHAnsi" w:cstheme="minorHAnsi"/>
          <w:sz w:val="18"/>
          <w:szCs w:val="18"/>
          <w:lang w:bidi="en-US"/>
        </w:rPr>
        <w:t>4</w:t>
      </w:r>
      <w:r w:rsidRPr="00B93FF9">
        <w:rPr>
          <w:rFonts w:asciiTheme="minorHAnsi" w:hAnsiTheme="minorHAnsi" w:cstheme="minorHAnsi"/>
          <w:sz w:val="18"/>
          <w:szCs w:val="18"/>
          <w:lang w:bidi="en-US"/>
        </w:rPr>
        <w:t xml:space="preserve"> students, you will choose two countries to study during the semester.</w:t>
      </w:r>
      <w:r w:rsidR="000B2642" w:rsidRPr="00B93FF9">
        <w:rPr>
          <w:rStyle w:val="FootnoteReference"/>
          <w:rFonts w:asciiTheme="minorHAnsi" w:hAnsiTheme="minorHAnsi" w:cstheme="minorHAnsi"/>
          <w:sz w:val="18"/>
          <w:szCs w:val="18"/>
          <w:lang w:bidi="en-US"/>
        </w:rPr>
        <w:footnoteReference w:id="2"/>
      </w:r>
      <w:r w:rsidRPr="00B93FF9">
        <w:rPr>
          <w:rFonts w:asciiTheme="minorHAnsi" w:hAnsiTheme="minorHAnsi" w:cstheme="minorHAnsi"/>
          <w:sz w:val="18"/>
          <w:szCs w:val="18"/>
          <w:lang w:bidi="en-US"/>
        </w:rPr>
        <w:t xml:space="preserve"> I expect you to read and collect data about these countries in order to complete 4 country reports during the semester and prepare a Research PowerPoint due at the end of the semester.</w:t>
      </w:r>
    </w:p>
    <w:p w14:paraId="7C9CE639" w14:textId="77777777" w:rsidR="00202991" w:rsidRPr="00B93FF9" w:rsidRDefault="00202991" w:rsidP="00F81D44">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Your Research PowerPoint should be a comparative study between the performances of the two countries in some of the following macroeconomic issues: economic growth, business cycles, inflation, unemployment, exchange rates, deficits and debt levels.  We will define the particular issue(s) and the countries of study for each group during the first few weeks of the course. You should compare and assess the performances, evaluate their impact on the overall economy, analyze the reasons why they are different (or similar), and perhaps recommend the best policies to improve outcomes.  Data analyses should support all these elements. Avoid including things we did not cover in class and that you read in other reports but cannot explain or connect to your hypothesis. </w:t>
      </w:r>
    </w:p>
    <w:p w14:paraId="2A391B9C" w14:textId="77777777" w:rsidR="00202991" w:rsidRPr="00B93FF9" w:rsidRDefault="00202991" w:rsidP="00202991">
      <w:pPr>
        <w:widowControl w:val="0"/>
        <w:autoSpaceDE w:val="0"/>
        <w:autoSpaceDN w:val="0"/>
        <w:adjustRightInd w:val="0"/>
        <w:spacing w:before="120"/>
        <w:rPr>
          <w:rFonts w:asciiTheme="minorHAnsi" w:hAnsiTheme="minorHAnsi" w:cstheme="minorHAnsi"/>
          <w:sz w:val="18"/>
          <w:szCs w:val="18"/>
          <w:lang w:bidi="en-US"/>
        </w:rPr>
      </w:pPr>
      <w:r w:rsidRPr="00B93FF9">
        <w:rPr>
          <w:rFonts w:asciiTheme="minorHAnsi" w:hAnsiTheme="minorHAnsi" w:cstheme="minorHAnsi"/>
          <w:sz w:val="18"/>
          <w:szCs w:val="18"/>
          <w:lang w:bidi="en-US"/>
        </w:rPr>
        <w:t>More details on and advice for the paper can be found in a PowerPoint presentation posted on CI Learn (Blackboard). Give special attention to the recommendation that you should (</w:t>
      </w:r>
      <w:r w:rsidRPr="00B93FF9">
        <w:rPr>
          <w:rFonts w:asciiTheme="minorHAnsi" w:hAnsiTheme="minorHAnsi" w:cstheme="minorHAnsi"/>
          <w:sz w:val="18"/>
          <w:szCs w:val="18"/>
          <w:u w:val="single"/>
          <w:lang w:bidi="en-US"/>
        </w:rPr>
        <w:t>1) formulate a comparative hypothesis on which the entire Research PowerPoint should be based; (2) have a group “brain storming session” to prepare an outline, giving special attention to the data and arguments you will use to support your hypothesis; (3) come discuss your outline with me</w:t>
      </w:r>
      <w:r w:rsidRPr="00B93FF9">
        <w:rPr>
          <w:rFonts w:asciiTheme="minorHAnsi" w:hAnsiTheme="minorHAnsi" w:cstheme="minorHAnsi"/>
          <w:sz w:val="18"/>
          <w:szCs w:val="18"/>
          <w:lang w:bidi="en-US"/>
        </w:rPr>
        <w:t xml:space="preserve">. Every semester I see some students ignoring my instructions, taking shortcuts, and then wondering why they earned a low grade on the </w:t>
      </w:r>
      <w:r w:rsidR="0052213A" w:rsidRPr="00B93FF9">
        <w:rPr>
          <w:rFonts w:asciiTheme="minorHAnsi" w:hAnsiTheme="minorHAnsi" w:cstheme="minorHAnsi"/>
          <w:sz w:val="18"/>
          <w:szCs w:val="18"/>
          <w:lang w:bidi="en-US"/>
        </w:rPr>
        <w:t>research project.</w:t>
      </w:r>
      <w:r w:rsidRPr="00B93FF9">
        <w:rPr>
          <w:rFonts w:asciiTheme="minorHAnsi" w:hAnsiTheme="minorHAnsi" w:cstheme="minorHAnsi"/>
          <w:sz w:val="18"/>
          <w:szCs w:val="18"/>
          <w:lang w:bidi="en-US"/>
        </w:rPr>
        <w:t xml:space="preserve"> </w:t>
      </w:r>
    </w:p>
    <w:p w14:paraId="6BE4EFBC" w14:textId="77777777" w:rsidR="00AE4C15" w:rsidRPr="00B93FF9" w:rsidRDefault="00AE4C15" w:rsidP="00F81D44">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We will define the research issue and the countries of study for each group during the first few weeks of class. You will </w:t>
      </w:r>
      <w:r w:rsidRPr="00B93FF9">
        <w:rPr>
          <w:rFonts w:asciiTheme="minorHAnsi" w:hAnsiTheme="minorHAnsi" w:cstheme="minorHAnsi"/>
          <w:sz w:val="18"/>
          <w:szCs w:val="18"/>
          <w:u w:val="single"/>
          <w:lang w:bidi="en-US"/>
        </w:rPr>
        <w:t>not</w:t>
      </w:r>
      <w:r w:rsidRPr="00B93FF9">
        <w:rPr>
          <w:rFonts w:asciiTheme="minorHAnsi" w:hAnsiTheme="minorHAnsi" w:cstheme="minorHAnsi"/>
          <w:sz w:val="18"/>
          <w:szCs w:val="18"/>
          <w:lang w:bidi="en-US"/>
        </w:rPr>
        <w:t xml:space="preserve"> have to present your work in class. Your grade will be based on the PowerPoint you prepare. The PowerPoint should have no more than 10 slides.</w:t>
      </w:r>
    </w:p>
    <w:p w14:paraId="48CDE4C0" w14:textId="6D4561A8" w:rsidR="00D228EB" w:rsidRPr="00B93FF9" w:rsidRDefault="00AE4C15" w:rsidP="00D228EB">
      <w:pPr>
        <w:widowControl w:val="0"/>
        <w:autoSpaceDE w:val="0"/>
        <w:autoSpaceDN w:val="0"/>
        <w:adjustRightInd w:val="0"/>
        <w:spacing w:before="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I will grade your presentation looking for a skillful application of the analytical tools covered in the course as well as critical and original thinking. </w:t>
      </w:r>
      <w:r w:rsidRPr="00B93FF9">
        <w:rPr>
          <w:rFonts w:asciiTheme="minorHAnsi" w:hAnsiTheme="minorHAnsi" w:cstheme="minorHAnsi"/>
          <w:b/>
          <w:sz w:val="18"/>
          <w:szCs w:val="18"/>
          <w:lang w:bidi="en-US"/>
        </w:rPr>
        <w:t xml:space="preserve">The PowerPoint slides should be sent to me attached to an e-mail before 11:59 pm on </w:t>
      </w:r>
      <w:r w:rsidR="00AC2CA0">
        <w:rPr>
          <w:rFonts w:asciiTheme="minorHAnsi" w:hAnsiTheme="minorHAnsi" w:cstheme="minorHAnsi"/>
          <w:b/>
          <w:sz w:val="18"/>
          <w:szCs w:val="18"/>
          <w:lang w:bidi="en-US"/>
        </w:rPr>
        <w:t>May 15</w:t>
      </w:r>
      <w:r w:rsidRPr="00B93FF9">
        <w:rPr>
          <w:rFonts w:asciiTheme="minorHAnsi" w:hAnsiTheme="minorHAnsi" w:cstheme="minorHAnsi"/>
          <w:sz w:val="18"/>
          <w:szCs w:val="18"/>
          <w:lang w:bidi="en-US"/>
        </w:rPr>
        <w:t xml:space="preserve">. </w:t>
      </w:r>
      <w:r w:rsidR="00D228EB" w:rsidRPr="00B93FF9">
        <w:rPr>
          <w:rFonts w:asciiTheme="minorHAnsi" w:hAnsiTheme="minorHAnsi" w:cstheme="minorHAnsi"/>
          <w:sz w:val="18"/>
          <w:szCs w:val="18"/>
          <w:lang w:bidi="en-US"/>
        </w:rPr>
        <w:t xml:space="preserve">Your assignment will lose </w:t>
      </w:r>
      <w:r w:rsidR="00D706DB">
        <w:rPr>
          <w:rFonts w:asciiTheme="minorHAnsi" w:hAnsiTheme="minorHAnsi" w:cstheme="minorHAnsi"/>
          <w:sz w:val="18"/>
          <w:szCs w:val="18"/>
          <w:lang w:bidi="en-US"/>
        </w:rPr>
        <w:t>2</w:t>
      </w:r>
      <w:r w:rsidR="00D228EB" w:rsidRPr="00B93FF9">
        <w:rPr>
          <w:rFonts w:asciiTheme="minorHAnsi" w:hAnsiTheme="minorHAnsi" w:cstheme="minorHAnsi"/>
          <w:sz w:val="18"/>
          <w:szCs w:val="18"/>
          <w:lang w:bidi="en-US"/>
        </w:rPr>
        <w:t xml:space="preserve">0 points for each day that you are late. </w:t>
      </w:r>
    </w:p>
    <w:p w14:paraId="1DCD717E" w14:textId="2AAED942" w:rsidR="00055B97" w:rsidRPr="00B93FF9" w:rsidRDefault="00AE4C15" w:rsidP="00055B97">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Remember: gathering information </w:t>
      </w:r>
      <w:r w:rsidR="00557013" w:rsidRPr="00B93FF9">
        <w:rPr>
          <w:rFonts w:asciiTheme="minorHAnsi" w:hAnsiTheme="minorHAnsi" w:cstheme="minorHAnsi"/>
          <w:sz w:val="18"/>
          <w:szCs w:val="18"/>
          <w:lang w:bidi="en-US"/>
        </w:rPr>
        <w:t xml:space="preserve">and listing facts </w:t>
      </w:r>
      <w:r w:rsidRPr="00B93FF9">
        <w:rPr>
          <w:rFonts w:asciiTheme="minorHAnsi" w:hAnsiTheme="minorHAnsi" w:cstheme="minorHAnsi"/>
          <w:sz w:val="18"/>
          <w:szCs w:val="18"/>
          <w:lang w:bidi="en-US"/>
        </w:rPr>
        <w:t xml:space="preserve">will not earn you many points (anyone can Google, copy and paste!). You score points for clearly stating and effectively defending a comparative hypothesis (the main message of your research) with the use of well-crafted arguments and data analyses.  </w:t>
      </w:r>
      <w:r w:rsidRPr="00B93FF9">
        <w:rPr>
          <w:rFonts w:asciiTheme="minorHAnsi" w:hAnsiTheme="minorHAnsi" w:cstheme="minorHAnsi"/>
          <w:sz w:val="18"/>
          <w:szCs w:val="18"/>
          <w:u w:val="single"/>
          <w:lang w:bidi="en-US"/>
        </w:rPr>
        <w:t xml:space="preserve">I don’t expect you come into the course already knowing how to produce a high-quality analytical research piece. I expect you to work hard and seek my advice in order to learn how to do it. </w:t>
      </w:r>
      <w:r w:rsidR="00167A6F" w:rsidRPr="00B93FF9">
        <w:rPr>
          <w:rFonts w:asciiTheme="minorHAnsi" w:hAnsiTheme="minorHAnsi" w:cstheme="minorHAnsi"/>
          <w:sz w:val="18"/>
          <w:szCs w:val="18"/>
          <w:u w:val="single"/>
          <w:lang w:bidi="en-US"/>
        </w:rPr>
        <w:t>Discussing your ideas with me during the semester is “fair game” and strongly recommended</w:t>
      </w:r>
      <w:r w:rsidR="00167A6F" w:rsidRPr="00B93FF9">
        <w:rPr>
          <w:rFonts w:asciiTheme="minorHAnsi" w:hAnsiTheme="minorHAnsi" w:cstheme="minorHAnsi"/>
          <w:sz w:val="18"/>
          <w:szCs w:val="18"/>
          <w:lang w:bidi="en-US"/>
        </w:rPr>
        <w:t xml:space="preserve">.  </w:t>
      </w:r>
      <w:r w:rsidR="00055B97" w:rsidRPr="00B93FF9">
        <w:rPr>
          <w:rFonts w:asciiTheme="minorHAnsi" w:hAnsiTheme="minorHAnsi" w:cstheme="minorHAnsi"/>
          <w:sz w:val="18"/>
          <w:szCs w:val="18"/>
          <w:lang w:bidi="en-US"/>
        </w:rPr>
        <w:t xml:space="preserve">I will be glad to provide written and/or verbal feedback on draft presentations sent to me </w:t>
      </w:r>
      <w:r w:rsidR="00AC2CA0">
        <w:rPr>
          <w:rFonts w:asciiTheme="minorHAnsi" w:hAnsiTheme="minorHAnsi" w:cstheme="minorHAnsi"/>
          <w:sz w:val="18"/>
          <w:szCs w:val="18"/>
          <w:lang w:bidi="en-US"/>
        </w:rPr>
        <w:t>by</w:t>
      </w:r>
      <w:r w:rsidR="00055B97" w:rsidRPr="00B93FF9">
        <w:rPr>
          <w:rFonts w:asciiTheme="minorHAnsi" w:hAnsiTheme="minorHAnsi" w:cstheme="minorHAnsi"/>
          <w:sz w:val="18"/>
          <w:szCs w:val="18"/>
          <w:lang w:bidi="en-US"/>
        </w:rPr>
        <w:t xml:space="preserve"> </w:t>
      </w:r>
      <w:r w:rsidR="00AC2CA0">
        <w:rPr>
          <w:rFonts w:asciiTheme="minorHAnsi" w:hAnsiTheme="minorHAnsi" w:cstheme="minorHAnsi"/>
          <w:sz w:val="18"/>
          <w:szCs w:val="18"/>
          <w:lang w:bidi="en-US"/>
        </w:rPr>
        <w:t>May 5</w:t>
      </w:r>
      <w:r w:rsidR="00055B97" w:rsidRPr="00B93FF9">
        <w:rPr>
          <w:rFonts w:asciiTheme="minorHAnsi" w:hAnsiTheme="minorHAnsi" w:cstheme="minorHAnsi"/>
          <w:sz w:val="18"/>
          <w:szCs w:val="18"/>
          <w:lang w:bidi="en-US"/>
        </w:rPr>
        <w:t>.</w:t>
      </w:r>
    </w:p>
    <w:p w14:paraId="6D87BD25" w14:textId="77777777" w:rsidR="00AE4C15" w:rsidRPr="00B93FF9" w:rsidRDefault="00AE4C15" w:rsidP="00AE4C15">
      <w:pPr>
        <w:widowControl w:val="0"/>
        <w:autoSpaceDE w:val="0"/>
        <w:autoSpaceDN w:val="0"/>
        <w:adjustRightInd w:val="0"/>
        <w:spacing w:before="120" w:after="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I know some of you think </w:t>
      </w:r>
      <w:r w:rsidR="00C23E3D">
        <w:rPr>
          <w:rFonts w:asciiTheme="minorHAnsi" w:hAnsiTheme="minorHAnsi" w:cstheme="minorHAnsi"/>
          <w:sz w:val="18"/>
          <w:szCs w:val="18"/>
          <w:lang w:bidi="en-US"/>
        </w:rPr>
        <w:t>that preparing a 10-slide PowerPoint</w:t>
      </w:r>
      <w:r w:rsidRPr="00B93FF9">
        <w:rPr>
          <w:rFonts w:asciiTheme="minorHAnsi" w:hAnsiTheme="minorHAnsi" w:cstheme="minorHAnsi"/>
          <w:sz w:val="18"/>
          <w:szCs w:val="18"/>
          <w:lang w:bidi="en-US"/>
        </w:rPr>
        <w:t xml:space="preserve"> </w:t>
      </w:r>
      <w:r w:rsidR="00C23E3D">
        <w:rPr>
          <w:rFonts w:asciiTheme="minorHAnsi" w:hAnsiTheme="minorHAnsi" w:cstheme="minorHAnsi"/>
          <w:sz w:val="18"/>
          <w:szCs w:val="18"/>
          <w:lang w:bidi="en-US"/>
        </w:rPr>
        <w:t>gets you</w:t>
      </w:r>
      <w:r w:rsidRPr="00B93FF9">
        <w:rPr>
          <w:rFonts w:asciiTheme="minorHAnsi" w:hAnsiTheme="minorHAnsi" w:cstheme="minorHAnsi"/>
          <w:sz w:val="18"/>
          <w:szCs w:val="18"/>
          <w:lang w:bidi="en-US"/>
        </w:rPr>
        <w:t xml:space="preserve"> an “easy grade.” DO NOT count on it. </w:t>
      </w:r>
    </w:p>
    <w:p w14:paraId="0B70347F" w14:textId="77777777" w:rsidR="00A06CCB" w:rsidRPr="00B93FF9" w:rsidRDefault="00167A6F" w:rsidP="00A06CCB">
      <w:pPr>
        <w:widowControl w:val="0"/>
        <w:autoSpaceDE w:val="0"/>
        <w:autoSpaceDN w:val="0"/>
        <w:adjustRightInd w:val="0"/>
        <w:spacing w:before="240" w:after="12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 xml:space="preserve">What is </w:t>
      </w:r>
      <w:r w:rsidR="009F5256" w:rsidRPr="00B93FF9">
        <w:rPr>
          <w:rFonts w:asciiTheme="minorHAnsi" w:hAnsiTheme="minorHAnsi" w:cstheme="minorHAnsi"/>
          <w:b/>
          <w:bCs/>
          <w:sz w:val="18"/>
          <w:szCs w:val="18"/>
          <w:lang w:bidi="en-US"/>
        </w:rPr>
        <w:t>e</w:t>
      </w:r>
      <w:r w:rsidRPr="00B93FF9">
        <w:rPr>
          <w:rFonts w:asciiTheme="minorHAnsi" w:hAnsiTheme="minorHAnsi" w:cstheme="minorHAnsi"/>
          <w:b/>
          <w:bCs/>
          <w:sz w:val="18"/>
          <w:szCs w:val="18"/>
          <w:lang w:bidi="en-US"/>
        </w:rPr>
        <w:t xml:space="preserve">xpected from my </w:t>
      </w:r>
      <w:r w:rsidR="00A06CCB" w:rsidRPr="00B93FF9">
        <w:rPr>
          <w:rFonts w:asciiTheme="minorHAnsi" w:hAnsiTheme="minorHAnsi" w:cstheme="minorHAnsi"/>
          <w:b/>
          <w:bCs/>
          <w:sz w:val="18"/>
          <w:szCs w:val="18"/>
          <w:lang w:bidi="en-US"/>
        </w:rPr>
        <w:t>Macroeconomic Country Reports</w:t>
      </w:r>
      <w:r w:rsidRPr="00B93FF9">
        <w:rPr>
          <w:rFonts w:asciiTheme="minorHAnsi" w:hAnsiTheme="minorHAnsi" w:cstheme="minorHAnsi"/>
          <w:b/>
          <w:bCs/>
          <w:sz w:val="18"/>
          <w:szCs w:val="18"/>
          <w:lang w:bidi="en-US"/>
        </w:rPr>
        <w:t>?</w:t>
      </w:r>
    </w:p>
    <w:p w14:paraId="4B5CBF83" w14:textId="10D18BED" w:rsidR="00167A6F" w:rsidRPr="00930F1F" w:rsidRDefault="00D228EB" w:rsidP="00AC2CA0">
      <w:pPr>
        <w:pStyle w:val="BodyText"/>
        <w:spacing w:before="0" w:after="0"/>
        <w:rPr>
          <w:bCs w:val="0"/>
          <w:color w:val="000000" w:themeColor="text1"/>
        </w:rPr>
      </w:pPr>
      <w:r w:rsidRPr="00B93FF9">
        <w:t xml:space="preserve">Working in groups of </w:t>
      </w:r>
      <w:r w:rsidR="00055B97" w:rsidRPr="00B93FF9">
        <w:t>3</w:t>
      </w:r>
      <w:r w:rsidRPr="00B93FF9">
        <w:t xml:space="preserve"> or </w:t>
      </w:r>
      <w:r w:rsidR="00055B97" w:rsidRPr="00B93FF9">
        <w:t>4</w:t>
      </w:r>
      <w:r w:rsidRPr="00B93FF9">
        <w:t xml:space="preserve"> students</w:t>
      </w:r>
      <w:r w:rsidR="00167A6F" w:rsidRPr="00B93FF9">
        <w:t>, you will choose to “adopt” two countries from a set I will provide after the first day of classes</w:t>
      </w:r>
      <w:r w:rsidR="00612A71">
        <w:t xml:space="preserve">. </w:t>
      </w:r>
      <w:r w:rsidR="00167A6F" w:rsidRPr="00B93FF9">
        <w:t>I will then assign a kind of “homework” that consists in applying the theory and concepts discussed in class to your “adopted” countries. You will be asked to obtain and analyze actual country data to answer questions</w:t>
      </w:r>
      <w:r w:rsidR="00930F1F">
        <w:t xml:space="preserve"> specifically prepared for each</w:t>
      </w:r>
      <w:r w:rsidR="00167A6F" w:rsidRPr="00B93FF9">
        <w:t xml:space="preserve"> report. I will be glad to help you find data and to provide suggestions </w:t>
      </w:r>
      <w:r w:rsidR="00930F1F">
        <w:t>for</w:t>
      </w:r>
      <w:r w:rsidR="00167A6F" w:rsidRPr="00B93FF9">
        <w:t xml:space="preserve"> your reports during office hours. </w:t>
      </w:r>
      <w:r w:rsidR="00167A6F" w:rsidRPr="00930F1F">
        <w:rPr>
          <w:bCs w:val="0"/>
          <w:color w:val="000000" w:themeColor="text1"/>
        </w:rPr>
        <w:t>I recommend these sites for country data collection:</w:t>
      </w:r>
    </w:p>
    <w:p w14:paraId="402BF44F" w14:textId="77777777" w:rsidR="00167A6F" w:rsidRPr="00930F1F" w:rsidRDefault="00167A6F" w:rsidP="00AC2CA0">
      <w:pPr>
        <w:widowControl w:val="0"/>
        <w:numPr>
          <w:ilvl w:val="0"/>
          <w:numId w:val="14"/>
        </w:numPr>
        <w:autoSpaceDE w:val="0"/>
        <w:autoSpaceDN w:val="0"/>
        <w:adjustRightInd w:val="0"/>
        <w:spacing w:before="120"/>
        <w:ind w:left="792"/>
        <w:rPr>
          <w:rFonts w:asciiTheme="minorHAnsi" w:hAnsiTheme="minorHAnsi" w:cstheme="minorHAnsi"/>
          <w:bCs/>
          <w:color w:val="000000" w:themeColor="text1"/>
          <w:sz w:val="18"/>
          <w:szCs w:val="18"/>
          <w:lang w:bidi="en-US"/>
        </w:rPr>
      </w:pPr>
      <w:r w:rsidRPr="00930F1F">
        <w:rPr>
          <w:rFonts w:asciiTheme="minorHAnsi" w:hAnsiTheme="minorHAnsi" w:cstheme="minorHAnsi"/>
          <w:bCs/>
          <w:color w:val="000000" w:themeColor="text1"/>
          <w:sz w:val="18"/>
          <w:szCs w:val="18"/>
          <w:lang w:bidi="en-US"/>
        </w:rPr>
        <w:t xml:space="preserve">World Bank: </w:t>
      </w:r>
      <w:hyperlink r:id="rId9" w:history="1">
        <w:r w:rsidRPr="00930F1F">
          <w:rPr>
            <w:rStyle w:val="Hyperlink"/>
            <w:rFonts w:asciiTheme="minorHAnsi" w:hAnsiTheme="minorHAnsi" w:cstheme="minorHAnsi"/>
            <w:bCs/>
            <w:color w:val="000000" w:themeColor="text1"/>
            <w:sz w:val="18"/>
            <w:szCs w:val="18"/>
            <w:lang w:bidi="en-US"/>
          </w:rPr>
          <w:t>http://data.worldbank.org/data-catalog/world-development-indicators</w:t>
        </w:r>
      </w:hyperlink>
    </w:p>
    <w:p w14:paraId="71484DDE" w14:textId="77777777" w:rsidR="00167A6F" w:rsidRPr="00930F1F" w:rsidRDefault="00167A6F" w:rsidP="00930F1F">
      <w:pPr>
        <w:widowControl w:val="0"/>
        <w:numPr>
          <w:ilvl w:val="0"/>
          <w:numId w:val="14"/>
        </w:numPr>
        <w:autoSpaceDE w:val="0"/>
        <w:autoSpaceDN w:val="0"/>
        <w:adjustRightInd w:val="0"/>
        <w:ind w:left="792"/>
        <w:rPr>
          <w:rFonts w:asciiTheme="minorHAnsi" w:hAnsiTheme="minorHAnsi" w:cstheme="minorHAnsi"/>
          <w:bCs/>
          <w:color w:val="000000" w:themeColor="text1"/>
          <w:sz w:val="18"/>
          <w:szCs w:val="18"/>
          <w:lang w:bidi="en-US"/>
        </w:rPr>
      </w:pPr>
      <w:r w:rsidRPr="00930F1F">
        <w:rPr>
          <w:rFonts w:asciiTheme="minorHAnsi" w:hAnsiTheme="minorHAnsi" w:cstheme="minorHAnsi"/>
          <w:bCs/>
          <w:color w:val="000000" w:themeColor="text1"/>
          <w:sz w:val="18"/>
          <w:szCs w:val="18"/>
          <w:lang w:bidi="en-US"/>
        </w:rPr>
        <w:t xml:space="preserve">IMF: </w:t>
      </w:r>
      <w:hyperlink r:id="rId10" w:history="1">
        <w:r w:rsidRPr="00930F1F">
          <w:rPr>
            <w:rStyle w:val="Hyperlink"/>
            <w:rFonts w:asciiTheme="minorHAnsi" w:hAnsiTheme="minorHAnsi" w:cstheme="minorHAnsi"/>
            <w:bCs/>
            <w:color w:val="000000" w:themeColor="text1"/>
            <w:sz w:val="18"/>
            <w:szCs w:val="18"/>
            <w:lang w:bidi="en-US"/>
          </w:rPr>
          <w:t>http://www.imf.org/external/pubs/ft/weo/2015/01/weodata/index.aspx</w:t>
        </w:r>
      </w:hyperlink>
    </w:p>
    <w:p w14:paraId="7DE02F50" w14:textId="1ABB5EF0" w:rsidR="00167A6F" w:rsidRPr="00B93FF9" w:rsidRDefault="00167A6F" w:rsidP="009F5256">
      <w:pPr>
        <w:widowControl w:val="0"/>
        <w:autoSpaceDE w:val="0"/>
        <w:autoSpaceDN w:val="0"/>
        <w:adjustRightInd w:val="0"/>
        <w:spacing w:before="120"/>
        <w:rPr>
          <w:rFonts w:asciiTheme="minorHAnsi" w:hAnsiTheme="minorHAnsi" w:cstheme="minorHAnsi"/>
          <w:bCs/>
          <w:sz w:val="18"/>
          <w:szCs w:val="18"/>
          <w:lang w:bidi="en-US"/>
        </w:rPr>
      </w:pPr>
      <w:r w:rsidRPr="00930F1F">
        <w:rPr>
          <w:rFonts w:asciiTheme="minorHAnsi" w:hAnsiTheme="minorHAnsi" w:cstheme="minorHAnsi"/>
          <w:bCs/>
          <w:color w:val="000000" w:themeColor="text1"/>
          <w:sz w:val="18"/>
          <w:szCs w:val="18"/>
          <w:lang w:bidi="en-US"/>
        </w:rPr>
        <w:t xml:space="preserve">In addition, </w:t>
      </w:r>
      <w:hyperlink r:id="rId11" w:history="1">
        <w:r w:rsidRPr="00930F1F">
          <w:rPr>
            <w:rStyle w:val="Hyperlink"/>
            <w:rFonts w:asciiTheme="minorHAnsi" w:hAnsiTheme="minorHAnsi" w:cstheme="minorHAnsi"/>
            <w:bCs/>
            <w:color w:val="000000" w:themeColor="text1"/>
            <w:sz w:val="18"/>
            <w:szCs w:val="18"/>
            <w:lang w:bidi="en-US"/>
          </w:rPr>
          <w:t>http://www.tradingeconomics.com/</w:t>
        </w:r>
      </w:hyperlink>
      <w:r w:rsidRPr="00930F1F">
        <w:rPr>
          <w:rFonts w:asciiTheme="minorHAnsi" w:hAnsiTheme="minorHAnsi" w:cstheme="minorHAnsi"/>
          <w:bCs/>
          <w:color w:val="000000" w:themeColor="text1"/>
          <w:sz w:val="18"/>
          <w:szCs w:val="18"/>
          <w:lang w:bidi="en-US"/>
        </w:rPr>
        <w:t xml:space="preserve"> provides you with quick data visualization tools</w:t>
      </w:r>
      <w:r w:rsidR="00930F1F">
        <w:rPr>
          <w:rFonts w:asciiTheme="minorHAnsi" w:hAnsiTheme="minorHAnsi" w:cstheme="minorHAnsi"/>
          <w:bCs/>
          <w:color w:val="000000" w:themeColor="text1"/>
          <w:sz w:val="18"/>
          <w:szCs w:val="18"/>
          <w:lang w:bidi="en-US"/>
        </w:rPr>
        <w:t>.</w:t>
      </w:r>
    </w:p>
    <w:p w14:paraId="1C83FF09" w14:textId="05AB7F0D" w:rsidR="00167A6F" w:rsidRPr="00B93FF9" w:rsidRDefault="00167A6F" w:rsidP="009F5256">
      <w:pPr>
        <w:pStyle w:val="BodyText"/>
        <w:spacing w:before="120" w:after="0"/>
      </w:pPr>
      <w:r w:rsidRPr="00B93FF9">
        <w:t xml:space="preserve">You must submit your reports in only one </w:t>
      </w:r>
      <w:r w:rsidR="00930F1F">
        <w:t xml:space="preserve">PDF or WORD </w:t>
      </w:r>
      <w:r w:rsidRPr="00B93FF9">
        <w:t>file</w:t>
      </w:r>
      <w:r w:rsidR="00930F1F">
        <w:t>. U</w:t>
      </w:r>
      <w:r w:rsidRPr="00B93FF9">
        <w:t xml:space="preserve">se Microsoft Excel to build your charts but copy and paste them onto a Word file with your answers. All reports should be </w:t>
      </w:r>
      <w:r w:rsidR="00930F1F">
        <w:t xml:space="preserve">attached to an </w:t>
      </w:r>
      <w:r w:rsidRPr="00B93FF9">
        <w:t xml:space="preserve">email </w:t>
      </w:r>
      <w:r w:rsidR="00930F1F">
        <w:t xml:space="preserve">and sent </w:t>
      </w:r>
      <w:r w:rsidRPr="00B93FF9">
        <w:t xml:space="preserve">to me </w:t>
      </w:r>
      <w:r w:rsidR="00930F1F">
        <w:t>by</w:t>
      </w:r>
      <w:r w:rsidRPr="00B93FF9">
        <w:t xml:space="preserve"> 11:59 </w:t>
      </w:r>
      <w:r w:rsidRPr="00B93FF9">
        <w:lastRenderedPageBreak/>
        <w:t>pm on the due date (</w:t>
      </w:r>
      <w:r w:rsidR="00930F1F">
        <w:t>no</w:t>
      </w:r>
      <w:r w:rsidRPr="00B93FF9">
        <w:t xml:space="preserve"> need to deliver it in person). Your assignment will lose </w:t>
      </w:r>
      <w:r w:rsidR="00930F1F">
        <w:t>1</w:t>
      </w:r>
      <w:r w:rsidRPr="00B93FF9">
        <w:t xml:space="preserve">0 points for each day late. </w:t>
      </w:r>
    </w:p>
    <w:p w14:paraId="1D034349" w14:textId="77777777" w:rsidR="009A04DF" w:rsidRPr="00B93FF9" w:rsidRDefault="00A36628" w:rsidP="00930F1F">
      <w:pPr>
        <w:widowControl w:val="0"/>
        <w:autoSpaceDE w:val="0"/>
        <w:autoSpaceDN w:val="0"/>
        <w:adjustRightInd w:val="0"/>
        <w:spacing w:before="120" w:after="12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Working in groups</w:t>
      </w:r>
    </w:p>
    <w:p w14:paraId="2139082F" w14:textId="77777777" w:rsidR="00766A69" w:rsidRPr="00B93FF9" w:rsidRDefault="00766A69" w:rsidP="00FB238A">
      <w:pPr>
        <w:pStyle w:val="ListParagraph"/>
        <w:widowControl w:val="0"/>
        <w:numPr>
          <w:ilvl w:val="0"/>
          <w:numId w:val="13"/>
        </w:numPr>
        <w:autoSpaceDE w:val="0"/>
        <w:autoSpaceDN w:val="0"/>
        <w:adjustRightInd w:val="0"/>
        <w:spacing w:before="120" w:after="120"/>
        <w:ind w:left="360"/>
        <w:contextualSpacing w:val="0"/>
        <w:rPr>
          <w:rFonts w:asciiTheme="minorHAnsi" w:hAnsiTheme="minorHAnsi" w:cstheme="minorHAnsi"/>
          <w:bCs/>
          <w:sz w:val="18"/>
          <w:szCs w:val="18"/>
          <w:lang w:bidi="en-US"/>
        </w:rPr>
      </w:pPr>
      <w:r w:rsidRPr="00B93FF9">
        <w:rPr>
          <w:rFonts w:asciiTheme="minorHAnsi" w:hAnsiTheme="minorHAnsi" w:cstheme="minorHAnsi"/>
          <w:bCs/>
          <w:i/>
          <w:sz w:val="18"/>
          <w:szCs w:val="18"/>
          <w:lang w:bidi="en-US"/>
        </w:rPr>
        <w:t>The right way</w:t>
      </w:r>
      <w:r w:rsidRPr="00B93FF9">
        <w:rPr>
          <w:rFonts w:asciiTheme="minorHAnsi" w:hAnsiTheme="minorHAnsi" w:cstheme="minorHAnsi"/>
          <w:bCs/>
          <w:sz w:val="18"/>
          <w:szCs w:val="18"/>
          <w:lang w:bidi="en-US"/>
        </w:rPr>
        <w:t>: Working in groups is meant to improve the quality of your reports/papers and deepen your understanding of the material</w:t>
      </w:r>
      <w:r w:rsidR="00C02C76" w:rsidRPr="00B93FF9">
        <w:rPr>
          <w:rFonts w:asciiTheme="minorHAnsi" w:hAnsiTheme="minorHAnsi" w:cstheme="minorHAnsi"/>
          <w:bCs/>
          <w:sz w:val="18"/>
          <w:szCs w:val="18"/>
          <w:lang w:bidi="en-US"/>
        </w:rPr>
        <w:t xml:space="preserve"> (which leads to higher exam scores)</w:t>
      </w:r>
      <w:r w:rsidRPr="00B93FF9">
        <w:rPr>
          <w:rFonts w:asciiTheme="minorHAnsi" w:hAnsiTheme="minorHAnsi" w:cstheme="minorHAnsi"/>
          <w:bCs/>
          <w:sz w:val="18"/>
          <w:szCs w:val="18"/>
          <w:lang w:bidi="en-US"/>
        </w:rPr>
        <w:t xml:space="preserve">. Those benefits come mainly from the exchange of ideas, discussions (in person or online), and from each group member checking the work of the others.  </w:t>
      </w:r>
      <w:r w:rsidR="00950308" w:rsidRPr="00B93FF9">
        <w:rPr>
          <w:rFonts w:asciiTheme="minorHAnsi" w:hAnsiTheme="minorHAnsi" w:cstheme="minorHAnsi"/>
          <w:bCs/>
          <w:sz w:val="18"/>
          <w:szCs w:val="18"/>
          <w:lang w:bidi="en-US"/>
        </w:rPr>
        <w:t xml:space="preserve">I consider group work as a way for you to deliver a product with much higher quality than if done individually. </w:t>
      </w:r>
      <w:r w:rsidRPr="00B93FF9">
        <w:rPr>
          <w:rFonts w:asciiTheme="minorHAnsi" w:hAnsiTheme="minorHAnsi" w:cstheme="minorHAnsi"/>
          <w:bCs/>
          <w:sz w:val="18"/>
          <w:szCs w:val="18"/>
          <w:lang w:bidi="en-US"/>
        </w:rPr>
        <w:t xml:space="preserve">Even if busy schedules do not allow for frequent, in-person meetings, if you plan ahead and get organized, you should be able to collaborate remotely via e-mail, Skype, etc. </w:t>
      </w:r>
      <w:r w:rsidR="00C0376C" w:rsidRPr="00B93FF9">
        <w:rPr>
          <w:rFonts w:asciiTheme="minorHAnsi" w:hAnsiTheme="minorHAnsi" w:cstheme="minorHAnsi"/>
          <w:bCs/>
          <w:sz w:val="18"/>
          <w:szCs w:val="18"/>
          <w:lang w:bidi="en-US"/>
        </w:rPr>
        <w:t>I know it’s possible: i</w:t>
      </w:r>
      <w:r w:rsidRPr="00B93FF9">
        <w:rPr>
          <w:rFonts w:asciiTheme="minorHAnsi" w:hAnsiTheme="minorHAnsi" w:cstheme="minorHAnsi"/>
          <w:bCs/>
          <w:sz w:val="18"/>
          <w:szCs w:val="18"/>
          <w:lang w:bidi="en-US"/>
        </w:rPr>
        <w:t xml:space="preserve">n the last </w:t>
      </w:r>
      <w:r w:rsidR="00EC0CD0" w:rsidRPr="00B93FF9">
        <w:rPr>
          <w:rFonts w:asciiTheme="minorHAnsi" w:hAnsiTheme="minorHAnsi" w:cstheme="minorHAnsi"/>
          <w:bCs/>
          <w:sz w:val="18"/>
          <w:szCs w:val="18"/>
          <w:lang w:bidi="en-US"/>
        </w:rPr>
        <w:t>few</w:t>
      </w:r>
      <w:r w:rsidRPr="00B93FF9">
        <w:rPr>
          <w:rFonts w:asciiTheme="minorHAnsi" w:hAnsiTheme="minorHAnsi" w:cstheme="minorHAnsi"/>
          <w:bCs/>
          <w:sz w:val="18"/>
          <w:szCs w:val="18"/>
          <w:lang w:bidi="en-US"/>
        </w:rPr>
        <w:t xml:space="preserve"> years I have co-authored </w:t>
      </w:r>
      <w:r w:rsidR="00EC0CD0" w:rsidRPr="00B93FF9">
        <w:rPr>
          <w:rFonts w:asciiTheme="minorHAnsi" w:hAnsiTheme="minorHAnsi" w:cstheme="minorHAnsi"/>
          <w:bCs/>
          <w:sz w:val="18"/>
          <w:szCs w:val="18"/>
          <w:lang w:bidi="en-US"/>
        </w:rPr>
        <w:t>three</w:t>
      </w:r>
      <w:r w:rsidRPr="00B93FF9">
        <w:rPr>
          <w:rFonts w:asciiTheme="minorHAnsi" w:hAnsiTheme="minorHAnsi" w:cstheme="minorHAnsi"/>
          <w:bCs/>
          <w:sz w:val="18"/>
          <w:szCs w:val="18"/>
          <w:lang w:bidi="en-US"/>
        </w:rPr>
        <w:t xml:space="preserve"> research papers with people who live in other countries, without ever working in the same room. </w:t>
      </w:r>
    </w:p>
    <w:p w14:paraId="23FBC38D" w14:textId="77777777" w:rsidR="00B56FF8" w:rsidRPr="00B93FF9" w:rsidRDefault="00B56FF8" w:rsidP="00FB238A">
      <w:pPr>
        <w:pStyle w:val="ListParagraph"/>
        <w:widowControl w:val="0"/>
        <w:numPr>
          <w:ilvl w:val="0"/>
          <w:numId w:val="13"/>
        </w:numPr>
        <w:autoSpaceDE w:val="0"/>
        <w:autoSpaceDN w:val="0"/>
        <w:adjustRightInd w:val="0"/>
        <w:spacing w:before="120" w:after="120"/>
        <w:ind w:left="360"/>
        <w:contextualSpacing w:val="0"/>
        <w:rPr>
          <w:rFonts w:asciiTheme="minorHAnsi" w:hAnsiTheme="minorHAnsi" w:cstheme="minorHAnsi"/>
          <w:bCs/>
          <w:sz w:val="18"/>
          <w:szCs w:val="18"/>
          <w:lang w:bidi="en-US"/>
        </w:rPr>
      </w:pPr>
      <w:r w:rsidRPr="00B93FF9">
        <w:rPr>
          <w:rFonts w:asciiTheme="minorHAnsi" w:hAnsiTheme="minorHAnsi" w:cstheme="minorHAnsi"/>
          <w:bCs/>
          <w:i/>
          <w:sz w:val="18"/>
          <w:szCs w:val="18"/>
          <w:lang w:bidi="en-US"/>
        </w:rPr>
        <w:t>The wrong way</w:t>
      </w:r>
      <w:r w:rsidRPr="00B93FF9">
        <w:rPr>
          <w:rFonts w:asciiTheme="minorHAnsi" w:hAnsiTheme="minorHAnsi" w:cstheme="minorHAnsi"/>
          <w:bCs/>
          <w:sz w:val="18"/>
          <w:szCs w:val="18"/>
          <w:lang w:bidi="en-US"/>
        </w:rPr>
        <w:t xml:space="preserve">: </w:t>
      </w:r>
      <w:r w:rsidR="00950308" w:rsidRPr="00B93FF9">
        <w:rPr>
          <w:rFonts w:asciiTheme="minorHAnsi" w:hAnsiTheme="minorHAnsi" w:cstheme="minorHAnsi"/>
          <w:bCs/>
          <w:sz w:val="18"/>
          <w:szCs w:val="18"/>
          <w:lang w:bidi="en-US"/>
        </w:rPr>
        <w:t xml:space="preserve">Unfortunately, many students view group work as a way to deliver the same </w:t>
      </w:r>
      <w:r w:rsidR="009F050A" w:rsidRPr="00B93FF9">
        <w:rPr>
          <w:rFonts w:asciiTheme="minorHAnsi" w:hAnsiTheme="minorHAnsi" w:cstheme="minorHAnsi"/>
          <w:bCs/>
          <w:sz w:val="18"/>
          <w:szCs w:val="18"/>
          <w:lang w:bidi="en-US"/>
        </w:rPr>
        <w:t>mediocre</w:t>
      </w:r>
      <w:r w:rsidRPr="00B93FF9">
        <w:rPr>
          <w:rFonts w:asciiTheme="minorHAnsi" w:hAnsiTheme="minorHAnsi" w:cstheme="minorHAnsi"/>
          <w:bCs/>
          <w:sz w:val="18"/>
          <w:szCs w:val="18"/>
          <w:lang w:bidi="en-US"/>
        </w:rPr>
        <w:t xml:space="preserve"> </w:t>
      </w:r>
      <w:r w:rsidR="00950308" w:rsidRPr="00B93FF9">
        <w:rPr>
          <w:rFonts w:asciiTheme="minorHAnsi" w:hAnsiTheme="minorHAnsi" w:cstheme="minorHAnsi"/>
          <w:bCs/>
          <w:sz w:val="18"/>
          <w:szCs w:val="18"/>
          <w:lang w:bidi="en-US"/>
        </w:rPr>
        <w:t xml:space="preserve">assignment with each student doing less of the work. Trust me: it is very clear when </w:t>
      </w:r>
      <w:r w:rsidR="00766A69" w:rsidRPr="00B93FF9">
        <w:rPr>
          <w:rFonts w:asciiTheme="minorHAnsi" w:hAnsiTheme="minorHAnsi" w:cstheme="minorHAnsi"/>
          <w:bCs/>
          <w:sz w:val="18"/>
          <w:szCs w:val="18"/>
          <w:lang w:bidi="en-US"/>
        </w:rPr>
        <w:t xml:space="preserve">groups “split the work” and have some members write about a country and other members write </w:t>
      </w:r>
      <w:r w:rsidRPr="00B93FF9">
        <w:rPr>
          <w:rFonts w:asciiTheme="minorHAnsi" w:hAnsiTheme="minorHAnsi" w:cstheme="minorHAnsi"/>
          <w:bCs/>
          <w:sz w:val="18"/>
          <w:szCs w:val="18"/>
          <w:lang w:bidi="en-US"/>
        </w:rPr>
        <w:t xml:space="preserve">about </w:t>
      </w:r>
      <w:r w:rsidR="00766A69" w:rsidRPr="00B93FF9">
        <w:rPr>
          <w:rFonts w:asciiTheme="minorHAnsi" w:hAnsiTheme="minorHAnsi" w:cstheme="minorHAnsi"/>
          <w:bCs/>
          <w:sz w:val="18"/>
          <w:szCs w:val="18"/>
          <w:lang w:bidi="en-US"/>
        </w:rPr>
        <w:t>another</w:t>
      </w:r>
      <w:r w:rsidR="00DB5E0B" w:rsidRPr="00B93FF9">
        <w:rPr>
          <w:rFonts w:asciiTheme="minorHAnsi" w:hAnsiTheme="minorHAnsi" w:cstheme="minorHAnsi"/>
          <w:bCs/>
          <w:sz w:val="18"/>
          <w:szCs w:val="18"/>
          <w:lang w:bidi="en-US"/>
        </w:rPr>
        <w:t xml:space="preserve"> country without ever discussing a comparative hypothesis and the proper arguments to support it</w:t>
      </w:r>
      <w:r w:rsidR="00766A69" w:rsidRPr="00B93FF9">
        <w:rPr>
          <w:rFonts w:asciiTheme="minorHAnsi" w:hAnsiTheme="minorHAnsi" w:cstheme="minorHAnsi"/>
          <w:bCs/>
          <w:sz w:val="18"/>
          <w:szCs w:val="18"/>
          <w:lang w:bidi="en-US"/>
        </w:rPr>
        <w:t xml:space="preserve">. These parts </w:t>
      </w:r>
      <w:r w:rsidR="00DB5E0B" w:rsidRPr="00B93FF9">
        <w:rPr>
          <w:rFonts w:asciiTheme="minorHAnsi" w:hAnsiTheme="minorHAnsi" w:cstheme="minorHAnsi"/>
          <w:bCs/>
          <w:sz w:val="18"/>
          <w:szCs w:val="18"/>
          <w:lang w:bidi="en-US"/>
        </w:rPr>
        <w:t xml:space="preserve">prepared in isolation </w:t>
      </w:r>
      <w:r w:rsidR="00766A69" w:rsidRPr="00B93FF9">
        <w:rPr>
          <w:rFonts w:asciiTheme="minorHAnsi" w:hAnsiTheme="minorHAnsi" w:cstheme="minorHAnsi"/>
          <w:bCs/>
          <w:sz w:val="18"/>
          <w:szCs w:val="18"/>
          <w:lang w:bidi="en-US"/>
        </w:rPr>
        <w:t xml:space="preserve">never come together in the way they would if </w:t>
      </w:r>
      <w:r w:rsidR="00DB5E0B" w:rsidRPr="00B93FF9">
        <w:rPr>
          <w:rFonts w:asciiTheme="minorHAnsi" w:hAnsiTheme="minorHAnsi" w:cstheme="minorHAnsi"/>
          <w:bCs/>
          <w:sz w:val="18"/>
          <w:szCs w:val="18"/>
          <w:lang w:bidi="en-US"/>
        </w:rPr>
        <w:t>the group</w:t>
      </w:r>
      <w:r w:rsidR="00766A69" w:rsidRPr="00B93FF9">
        <w:rPr>
          <w:rFonts w:asciiTheme="minorHAnsi" w:hAnsiTheme="minorHAnsi" w:cstheme="minorHAnsi"/>
          <w:bCs/>
          <w:sz w:val="18"/>
          <w:szCs w:val="18"/>
          <w:lang w:bidi="en-US"/>
        </w:rPr>
        <w:t xml:space="preserve"> followed my recommendations</w:t>
      </w:r>
      <w:r w:rsidR="00DB5E0B" w:rsidRPr="00B93FF9">
        <w:rPr>
          <w:rFonts w:asciiTheme="minorHAnsi" w:hAnsiTheme="minorHAnsi" w:cstheme="minorHAnsi"/>
          <w:bCs/>
          <w:sz w:val="18"/>
          <w:szCs w:val="18"/>
          <w:lang w:bidi="en-US"/>
        </w:rPr>
        <w:t xml:space="preserve">. </w:t>
      </w:r>
      <w:r w:rsidR="00B168A8" w:rsidRPr="00B93FF9">
        <w:rPr>
          <w:rFonts w:asciiTheme="minorHAnsi" w:hAnsiTheme="minorHAnsi" w:cstheme="minorHAnsi"/>
          <w:bCs/>
          <w:sz w:val="18"/>
          <w:szCs w:val="18"/>
          <w:lang w:bidi="en-US"/>
        </w:rPr>
        <w:t>It is also fairly common that students wait until “the last minute” to get started, which makes it harder to reconcile their schedules and to get my help before the submission deadline (remember that I would be glad to provide comments and suggestions on any of your work if you come to my office hours or catch me before/after class).</w:t>
      </w:r>
    </w:p>
    <w:p w14:paraId="7F6B7965" w14:textId="0214BB93" w:rsidR="00961554" w:rsidRPr="00961554" w:rsidRDefault="00B168A8" w:rsidP="00A0268E">
      <w:pPr>
        <w:pStyle w:val="ListParagraph"/>
        <w:widowControl w:val="0"/>
        <w:numPr>
          <w:ilvl w:val="0"/>
          <w:numId w:val="13"/>
        </w:numPr>
        <w:autoSpaceDE w:val="0"/>
        <w:autoSpaceDN w:val="0"/>
        <w:adjustRightInd w:val="0"/>
        <w:spacing w:before="240" w:after="120"/>
        <w:ind w:left="360"/>
        <w:contextualSpacing w:val="0"/>
        <w:rPr>
          <w:rFonts w:asciiTheme="minorHAnsi" w:hAnsiTheme="minorHAnsi" w:cstheme="minorHAnsi"/>
          <w:b/>
          <w:bCs/>
          <w:sz w:val="18"/>
          <w:szCs w:val="18"/>
          <w:lang w:bidi="en-US"/>
        </w:rPr>
      </w:pPr>
      <w:r w:rsidRPr="00961554">
        <w:rPr>
          <w:rFonts w:asciiTheme="minorHAnsi" w:hAnsiTheme="minorHAnsi" w:cstheme="minorHAnsi"/>
          <w:bCs/>
          <w:i/>
          <w:sz w:val="18"/>
          <w:szCs w:val="18"/>
          <w:lang w:bidi="en-US"/>
        </w:rPr>
        <w:t>Free-riders and other group problems</w:t>
      </w:r>
      <w:r w:rsidRPr="00961554">
        <w:rPr>
          <w:rFonts w:asciiTheme="minorHAnsi" w:hAnsiTheme="minorHAnsi" w:cstheme="minorHAnsi"/>
          <w:bCs/>
          <w:sz w:val="18"/>
          <w:szCs w:val="18"/>
          <w:lang w:bidi="en-US"/>
        </w:rPr>
        <w:t xml:space="preserve">: Also unfortunate is that some students make no effort to contribute to the group work and expect to “tag along” on the assignment grade. </w:t>
      </w:r>
      <w:r w:rsidR="00110EDA" w:rsidRPr="00961554">
        <w:rPr>
          <w:rFonts w:asciiTheme="minorHAnsi" w:hAnsiTheme="minorHAnsi" w:cstheme="minorHAnsi"/>
          <w:bCs/>
          <w:sz w:val="18"/>
          <w:szCs w:val="18"/>
          <w:lang w:bidi="en-US"/>
        </w:rPr>
        <w:t xml:space="preserve">Remember that adding the name of a student who did not contribute to a group project </w:t>
      </w:r>
      <w:r w:rsidR="00961554">
        <w:rPr>
          <w:rFonts w:asciiTheme="minorHAnsi" w:hAnsiTheme="minorHAnsi" w:cstheme="minorHAnsi"/>
          <w:bCs/>
          <w:sz w:val="18"/>
          <w:szCs w:val="18"/>
          <w:lang w:bidi="en-US"/>
        </w:rPr>
        <w:t>is</w:t>
      </w:r>
      <w:r w:rsidR="00110EDA" w:rsidRPr="00961554">
        <w:rPr>
          <w:rFonts w:asciiTheme="minorHAnsi" w:hAnsiTheme="minorHAnsi" w:cstheme="minorHAnsi"/>
          <w:bCs/>
          <w:sz w:val="18"/>
          <w:szCs w:val="18"/>
          <w:lang w:bidi="en-US"/>
        </w:rPr>
        <w:t xml:space="preserve"> a violation of Academic Honesty</w:t>
      </w:r>
      <w:r w:rsidR="00C02C76" w:rsidRPr="00961554">
        <w:rPr>
          <w:rFonts w:asciiTheme="minorHAnsi" w:hAnsiTheme="minorHAnsi" w:cstheme="minorHAnsi"/>
          <w:bCs/>
          <w:sz w:val="18"/>
          <w:szCs w:val="18"/>
          <w:lang w:bidi="en-US"/>
        </w:rPr>
        <w:t>, and all group members may suffer sanctions</w:t>
      </w:r>
      <w:r w:rsidR="00110EDA" w:rsidRPr="00961554">
        <w:rPr>
          <w:rFonts w:asciiTheme="minorHAnsi" w:hAnsiTheme="minorHAnsi" w:cstheme="minorHAnsi"/>
          <w:bCs/>
          <w:sz w:val="18"/>
          <w:szCs w:val="18"/>
          <w:lang w:bidi="en-US"/>
        </w:rPr>
        <w:t>. If someone in your group is not contributing to the work, it is your duty to exclude th</w:t>
      </w:r>
      <w:r w:rsidR="00961554">
        <w:rPr>
          <w:rFonts w:asciiTheme="minorHAnsi" w:hAnsiTheme="minorHAnsi" w:cstheme="minorHAnsi"/>
          <w:bCs/>
          <w:sz w:val="18"/>
          <w:szCs w:val="18"/>
          <w:lang w:bidi="en-US"/>
        </w:rPr>
        <w:t>e</w:t>
      </w:r>
      <w:r w:rsidR="00110EDA" w:rsidRPr="00961554">
        <w:rPr>
          <w:rFonts w:asciiTheme="minorHAnsi" w:hAnsiTheme="minorHAnsi" w:cstheme="minorHAnsi"/>
          <w:bCs/>
          <w:sz w:val="18"/>
          <w:szCs w:val="18"/>
          <w:lang w:bidi="en-US"/>
        </w:rPr>
        <w:t xml:space="preserve"> student</w:t>
      </w:r>
      <w:r w:rsidR="00961554">
        <w:rPr>
          <w:rFonts w:asciiTheme="minorHAnsi" w:hAnsiTheme="minorHAnsi" w:cstheme="minorHAnsi"/>
          <w:bCs/>
          <w:sz w:val="18"/>
          <w:szCs w:val="18"/>
          <w:lang w:bidi="en-US"/>
        </w:rPr>
        <w:t>’s name</w:t>
      </w:r>
      <w:r w:rsidR="00110EDA" w:rsidRPr="00961554">
        <w:rPr>
          <w:rFonts w:asciiTheme="minorHAnsi" w:hAnsiTheme="minorHAnsi" w:cstheme="minorHAnsi"/>
          <w:bCs/>
          <w:sz w:val="18"/>
          <w:szCs w:val="18"/>
          <w:lang w:bidi="en-US"/>
        </w:rPr>
        <w:t xml:space="preserve"> from the assignment submission. </w:t>
      </w:r>
      <w:r w:rsidR="00961554">
        <w:rPr>
          <w:rFonts w:asciiTheme="minorHAnsi" w:hAnsiTheme="minorHAnsi" w:cstheme="minorHAnsi"/>
          <w:bCs/>
          <w:sz w:val="18"/>
          <w:szCs w:val="18"/>
          <w:lang w:bidi="en-US"/>
        </w:rPr>
        <w:t>E</w:t>
      </w:r>
      <w:r w:rsidR="00110EDA" w:rsidRPr="00961554">
        <w:rPr>
          <w:rFonts w:asciiTheme="minorHAnsi" w:hAnsiTheme="minorHAnsi" w:cstheme="minorHAnsi"/>
          <w:bCs/>
          <w:sz w:val="18"/>
          <w:szCs w:val="18"/>
          <w:lang w:bidi="en-US"/>
        </w:rPr>
        <w:t xml:space="preserve">ach group </w:t>
      </w:r>
      <w:r w:rsidR="00961554">
        <w:rPr>
          <w:rFonts w:asciiTheme="minorHAnsi" w:hAnsiTheme="minorHAnsi" w:cstheme="minorHAnsi"/>
          <w:bCs/>
          <w:sz w:val="18"/>
          <w:szCs w:val="18"/>
          <w:lang w:bidi="en-US"/>
        </w:rPr>
        <w:t>should</w:t>
      </w:r>
      <w:r w:rsidR="00110EDA" w:rsidRPr="00961554">
        <w:rPr>
          <w:rFonts w:asciiTheme="minorHAnsi" w:hAnsiTheme="minorHAnsi" w:cstheme="minorHAnsi"/>
          <w:bCs/>
          <w:sz w:val="18"/>
          <w:szCs w:val="18"/>
          <w:lang w:bidi="en-US"/>
        </w:rPr>
        <w:t xml:space="preserve"> find its own preferred way to organize the work and solve </w:t>
      </w:r>
      <w:r w:rsidR="00C02C76" w:rsidRPr="00961554">
        <w:rPr>
          <w:rFonts w:asciiTheme="minorHAnsi" w:hAnsiTheme="minorHAnsi" w:cstheme="minorHAnsi"/>
          <w:bCs/>
          <w:sz w:val="18"/>
          <w:szCs w:val="18"/>
          <w:lang w:bidi="en-US"/>
        </w:rPr>
        <w:t>minor</w:t>
      </w:r>
      <w:r w:rsidR="00110EDA" w:rsidRPr="00961554">
        <w:rPr>
          <w:rFonts w:asciiTheme="minorHAnsi" w:hAnsiTheme="minorHAnsi" w:cstheme="minorHAnsi"/>
          <w:bCs/>
          <w:sz w:val="18"/>
          <w:szCs w:val="18"/>
          <w:lang w:bidi="en-US"/>
        </w:rPr>
        <w:t xml:space="preserve"> disagreements: </w:t>
      </w:r>
      <w:r w:rsidR="00961554">
        <w:rPr>
          <w:rFonts w:asciiTheme="minorHAnsi" w:hAnsiTheme="minorHAnsi" w:cstheme="minorHAnsi"/>
          <w:bCs/>
          <w:sz w:val="18"/>
          <w:szCs w:val="18"/>
          <w:lang w:bidi="en-US"/>
        </w:rPr>
        <w:t>working effectively in</w:t>
      </w:r>
      <w:r w:rsidR="00110EDA" w:rsidRPr="00961554">
        <w:rPr>
          <w:rFonts w:asciiTheme="minorHAnsi" w:hAnsiTheme="minorHAnsi" w:cstheme="minorHAnsi"/>
          <w:bCs/>
          <w:sz w:val="18"/>
          <w:szCs w:val="18"/>
          <w:lang w:bidi="en-US"/>
        </w:rPr>
        <w:t xml:space="preserve"> group</w:t>
      </w:r>
      <w:r w:rsidR="00961554">
        <w:rPr>
          <w:rFonts w:asciiTheme="minorHAnsi" w:hAnsiTheme="minorHAnsi" w:cstheme="minorHAnsi"/>
          <w:bCs/>
          <w:sz w:val="18"/>
          <w:szCs w:val="18"/>
          <w:lang w:bidi="en-US"/>
        </w:rPr>
        <w:t>s</w:t>
      </w:r>
      <w:r w:rsidR="00110EDA" w:rsidRPr="00961554">
        <w:rPr>
          <w:rFonts w:asciiTheme="minorHAnsi" w:hAnsiTheme="minorHAnsi" w:cstheme="minorHAnsi"/>
          <w:bCs/>
          <w:sz w:val="18"/>
          <w:szCs w:val="18"/>
          <w:lang w:bidi="en-US"/>
        </w:rPr>
        <w:t xml:space="preserve"> is a skill </w:t>
      </w:r>
      <w:r w:rsidR="00961554">
        <w:rPr>
          <w:rFonts w:asciiTheme="minorHAnsi" w:hAnsiTheme="minorHAnsi" w:cstheme="minorHAnsi"/>
          <w:bCs/>
          <w:sz w:val="18"/>
          <w:szCs w:val="18"/>
          <w:lang w:bidi="en-US"/>
        </w:rPr>
        <w:t xml:space="preserve">the vast majority of businesses </w:t>
      </w:r>
      <w:r w:rsidR="00C83E76">
        <w:rPr>
          <w:rFonts w:asciiTheme="minorHAnsi" w:hAnsiTheme="minorHAnsi" w:cstheme="minorHAnsi"/>
          <w:bCs/>
          <w:sz w:val="18"/>
          <w:szCs w:val="18"/>
          <w:lang w:bidi="en-US"/>
        </w:rPr>
        <w:t>expect and therefore</w:t>
      </w:r>
      <w:r w:rsidR="00110EDA" w:rsidRPr="00961554">
        <w:rPr>
          <w:rFonts w:asciiTheme="minorHAnsi" w:hAnsiTheme="minorHAnsi" w:cstheme="minorHAnsi"/>
          <w:bCs/>
          <w:sz w:val="18"/>
          <w:szCs w:val="18"/>
          <w:lang w:bidi="en-US"/>
        </w:rPr>
        <w:t xml:space="preserve"> the MVS School wants you to </w:t>
      </w:r>
      <w:r w:rsidR="00C83E76">
        <w:rPr>
          <w:rFonts w:asciiTheme="minorHAnsi" w:hAnsiTheme="minorHAnsi" w:cstheme="minorHAnsi"/>
          <w:bCs/>
          <w:sz w:val="18"/>
          <w:szCs w:val="18"/>
          <w:lang w:bidi="en-US"/>
        </w:rPr>
        <w:t>develop</w:t>
      </w:r>
      <w:r w:rsidR="00110EDA" w:rsidRPr="00961554">
        <w:rPr>
          <w:rFonts w:asciiTheme="minorHAnsi" w:hAnsiTheme="minorHAnsi" w:cstheme="minorHAnsi"/>
          <w:bCs/>
          <w:sz w:val="18"/>
          <w:szCs w:val="18"/>
          <w:lang w:bidi="en-US"/>
        </w:rPr>
        <w:t xml:space="preserve">. </w:t>
      </w:r>
      <w:r w:rsidR="00110EDA" w:rsidRPr="00961554">
        <w:rPr>
          <w:rFonts w:asciiTheme="minorHAnsi" w:hAnsiTheme="minorHAnsi" w:cstheme="minorHAnsi"/>
          <w:bCs/>
          <w:sz w:val="18"/>
          <w:szCs w:val="18"/>
          <w:u w:val="single"/>
          <w:lang w:bidi="en-US"/>
        </w:rPr>
        <w:t>However, if disagreements and lack of participation become serious, please report the problem to me</w:t>
      </w:r>
      <w:r w:rsidR="00110EDA" w:rsidRPr="00961554">
        <w:rPr>
          <w:rFonts w:asciiTheme="minorHAnsi" w:hAnsiTheme="minorHAnsi" w:cstheme="minorHAnsi"/>
          <w:bCs/>
          <w:sz w:val="18"/>
          <w:szCs w:val="18"/>
          <w:lang w:bidi="en-US"/>
        </w:rPr>
        <w:t xml:space="preserve">. I may interfere </w:t>
      </w:r>
      <w:r w:rsidR="00FB238A" w:rsidRPr="00961554">
        <w:rPr>
          <w:rFonts w:asciiTheme="minorHAnsi" w:hAnsiTheme="minorHAnsi" w:cstheme="minorHAnsi"/>
          <w:bCs/>
          <w:sz w:val="18"/>
          <w:szCs w:val="18"/>
          <w:lang w:bidi="en-US"/>
        </w:rPr>
        <w:t>by removing a member or</w:t>
      </w:r>
      <w:r w:rsidR="00110EDA" w:rsidRPr="00961554">
        <w:rPr>
          <w:rFonts w:asciiTheme="minorHAnsi" w:hAnsiTheme="minorHAnsi" w:cstheme="minorHAnsi"/>
          <w:bCs/>
          <w:sz w:val="18"/>
          <w:szCs w:val="18"/>
          <w:lang w:bidi="en-US"/>
        </w:rPr>
        <w:t xml:space="preserve"> </w:t>
      </w:r>
      <w:r w:rsidR="00FB238A" w:rsidRPr="00961554">
        <w:rPr>
          <w:rFonts w:asciiTheme="minorHAnsi" w:hAnsiTheme="minorHAnsi" w:cstheme="minorHAnsi"/>
          <w:bCs/>
          <w:sz w:val="18"/>
          <w:szCs w:val="18"/>
          <w:lang w:bidi="en-US"/>
        </w:rPr>
        <w:t xml:space="preserve">forming </w:t>
      </w:r>
      <w:r w:rsidR="00324196" w:rsidRPr="00961554">
        <w:rPr>
          <w:rFonts w:asciiTheme="minorHAnsi" w:hAnsiTheme="minorHAnsi" w:cstheme="minorHAnsi"/>
          <w:bCs/>
          <w:sz w:val="18"/>
          <w:szCs w:val="18"/>
          <w:lang w:bidi="en-US"/>
        </w:rPr>
        <w:t>new groups</w:t>
      </w:r>
      <w:r w:rsidR="00C02C76" w:rsidRPr="00961554">
        <w:rPr>
          <w:rFonts w:asciiTheme="minorHAnsi" w:hAnsiTheme="minorHAnsi" w:cstheme="minorHAnsi"/>
          <w:bCs/>
          <w:sz w:val="18"/>
          <w:szCs w:val="18"/>
          <w:lang w:bidi="en-US"/>
        </w:rPr>
        <w:t xml:space="preserve">. </w:t>
      </w:r>
      <w:r w:rsidR="00FB238A" w:rsidRPr="00961554">
        <w:rPr>
          <w:rFonts w:asciiTheme="minorHAnsi" w:hAnsiTheme="minorHAnsi" w:cstheme="minorHAnsi"/>
          <w:bCs/>
          <w:sz w:val="18"/>
          <w:szCs w:val="18"/>
          <w:lang w:bidi="en-US"/>
        </w:rPr>
        <w:t xml:space="preserve">Do not wait until late in the semester. Do not stand quietly as someone’s poor work ethics hurt your performance. Think about this: your boss assigns </w:t>
      </w:r>
      <w:r w:rsidR="00961554" w:rsidRPr="00961554">
        <w:rPr>
          <w:rFonts w:asciiTheme="minorHAnsi" w:hAnsiTheme="minorHAnsi" w:cstheme="minorHAnsi"/>
          <w:bCs/>
          <w:sz w:val="18"/>
          <w:szCs w:val="18"/>
          <w:lang w:bidi="en-US"/>
        </w:rPr>
        <w:t>an important</w:t>
      </w:r>
      <w:r w:rsidR="00FB238A" w:rsidRPr="00961554">
        <w:rPr>
          <w:rFonts w:asciiTheme="minorHAnsi" w:hAnsiTheme="minorHAnsi" w:cstheme="minorHAnsi"/>
          <w:bCs/>
          <w:sz w:val="18"/>
          <w:szCs w:val="18"/>
          <w:lang w:bidi="en-US"/>
        </w:rPr>
        <w:t xml:space="preserve"> task </w:t>
      </w:r>
      <w:r w:rsidR="00961554" w:rsidRPr="00961554">
        <w:rPr>
          <w:rFonts w:asciiTheme="minorHAnsi" w:hAnsiTheme="minorHAnsi" w:cstheme="minorHAnsi"/>
          <w:bCs/>
          <w:sz w:val="18"/>
          <w:szCs w:val="18"/>
          <w:lang w:bidi="en-US"/>
        </w:rPr>
        <w:t xml:space="preserve">to you. A week later he asks if it’s been done. You respond that you </w:t>
      </w:r>
      <w:r w:rsidR="00C83E76">
        <w:rPr>
          <w:rFonts w:asciiTheme="minorHAnsi" w:hAnsiTheme="minorHAnsi" w:cstheme="minorHAnsi"/>
          <w:bCs/>
          <w:sz w:val="18"/>
          <w:szCs w:val="18"/>
          <w:lang w:bidi="en-US"/>
        </w:rPr>
        <w:t>didn’t do it</w:t>
      </w:r>
      <w:r w:rsidR="00961554" w:rsidRPr="00961554">
        <w:rPr>
          <w:rFonts w:asciiTheme="minorHAnsi" w:hAnsiTheme="minorHAnsi" w:cstheme="minorHAnsi"/>
          <w:bCs/>
          <w:sz w:val="18"/>
          <w:szCs w:val="18"/>
          <w:lang w:bidi="en-US"/>
        </w:rPr>
        <w:t xml:space="preserve"> because Mr. Lai Ze did not want to help you.  </w:t>
      </w:r>
      <w:r w:rsidR="00961554">
        <w:rPr>
          <w:rFonts w:asciiTheme="minorHAnsi" w:hAnsiTheme="minorHAnsi" w:cstheme="minorHAnsi"/>
          <w:bCs/>
          <w:sz w:val="18"/>
          <w:szCs w:val="18"/>
          <w:lang w:bidi="en-US"/>
        </w:rPr>
        <w:t>You are fired</w:t>
      </w:r>
      <w:r w:rsidR="00961554" w:rsidRPr="00961554">
        <w:rPr>
          <w:rFonts w:asciiTheme="minorHAnsi" w:hAnsiTheme="minorHAnsi" w:cstheme="minorHAnsi"/>
          <w:b/>
          <w:bCs/>
          <w:sz w:val="18"/>
          <w:szCs w:val="18"/>
          <w:lang w:bidi="en-US"/>
        </w:rPr>
        <w:t>.</w:t>
      </w:r>
    </w:p>
    <w:p w14:paraId="19057E45" w14:textId="1B9A0982" w:rsidR="00A06CCB" w:rsidRPr="00C83E76" w:rsidRDefault="00226742" w:rsidP="00C83E76">
      <w:pPr>
        <w:widowControl w:val="0"/>
        <w:autoSpaceDE w:val="0"/>
        <w:autoSpaceDN w:val="0"/>
        <w:adjustRightInd w:val="0"/>
        <w:spacing w:before="240" w:after="120"/>
        <w:rPr>
          <w:rFonts w:asciiTheme="minorHAnsi" w:hAnsiTheme="minorHAnsi" w:cstheme="minorHAnsi"/>
          <w:b/>
          <w:bCs/>
          <w:sz w:val="18"/>
          <w:szCs w:val="18"/>
          <w:lang w:bidi="en-US"/>
        </w:rPr>
      </w:pPr>
      <w:r w:rsidRPr="00C83E76">
        <w:rPr>
          <w:rFonts w:asciiTheme="minorHAnsi" w:hAnsiTheme="minorHAnsi" w:cstheme="minorHAnsi"/>
          <w:b/>
          <w:bCs/>
          <w:sz w:val="18"/>
          <w:szCs w:val="18"/>
          <w:lang w:bidi="en-US"/>
        </w:rPr>
        <w:t>Practice questions and problem</w:t>
      </w:r>
      <w:r w:rsidR="00EC0CD0" w:rsidRPr="00C83E76">
        <w:rPr>
          <w:rFonts w:asciiTheme="minorHAnsi" w:hAnsiTheme="minorHAnsi" w:cstheme="minorHAnsi"/>
          <w:b/>
          <w:bCs/>
          <w:sz w:val="18"/>
          <w:szCs w:val="18"/>
          <w:lang w:bidi="en-US"/>
        </w:rPr>
        <w:t>s</w:t>
      </w:r>
    </w:p>
    <w:p w14:paraId="02C9E2D4" w14:textId="3A941B79" w:rsidR="00A06CCB" w:rsidRPr="00B93FF9"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B93FF9">
        <w:rPr>
          <w:rFonts w:asciiTheme="minorHAnsi" w:hAnsiTheme="minorHAnsi" w:cstheme="minorHAnsi"/>
          <w:sz w:val="18"/>
          <w:szCs w:val="18"/>
          <w:lang w:bidi="en-US"/>
        </w:rPr>
        <w:t xml:space="preserve">The textbook has several review questions and exercises at the end of </w:t>
      </w:r>
      <w:r w:rsidR="00226742" w:rsidRPr="00B93FF9">
        <w:rPr>
          <w:rFonts w:asciiTheme="minorHAnsi" w:hAnsiTheme="minorHAnsi" w:cstheme="minorHAnsi"/>
          <w:sz w:val="18"/>
          <w:szCs w:val="18"/>
          <w:lang w:bidi="en-US"/>
        </w:rPr>
        <w:t>each</w:t>
      </w:r>
      <w:r w:rsidRPr="00B93FF9">
        <w:rPr>
          <w:rFonts w:asciiTheme="minorHAnsi" w:hAnsiTheme="minorHAnsi" w:cstheme="minorHAnsi"/>
          <w:sz w:val="18"/>
          <w:szCs w:val="18"/>
          <w:lang w:bidi="en-US"/>
        </w:rPr>
        <w:t xml:space="preserve"> chapter.</w:t>
      </w:r>
      <w:r w:rsidR="00226742" w:rsidRPr="00B93FF9">
        <w:rPr>
          <w:rFonts w:asciiTheme="minorHAnsi" w:hAnsiTheme="minorHAnsi" w:cstheme="minorHAnsi"/>
          <w:sz w:val="18"/>
          <w:szCs w:val="18"/>
          <w:lang w:bidi="en-US"/>
        </w:rPr>
        <w:t xml:space="preserve"> My slides </w:t>
      </w:r>
      <w:r w:rsidR="00FB238A">
        <w:rPr>
          <w:rFonts w:asciiTheme="minorHAnsi" w:hAnsiTheme="minorHAnsi" w:cstheme="minorHAnsi"/>
          <w:sz w:val="18"/>
          <w:szCs w:val="18"/>
          <w:lang w:bidi="en-US"/>
        </w:rPr>
        <w:t>recommend</w:t>
      </w:r>
      <w:r w:rsidR="00226742" w:rsidRPr="00B93FF9">
        <w:rPr>
          <w:rFonts w:asciiTheme="minorHAnsi" w:hAnsiTheme="minorHAnsi" w:cstheme="minorHAnsi"/>
          <w:sz w:val="18"/>
          <w:szCs w:val="18"/>
          <w:lang w:bidi="en-US"/>
        </w:rPr>
        <w:t xml:space="preserve"> questions I find most useful to help you understand the material.</w:t>
      </w:r>
      <w:r w:rsidRPr="00B93FF9">
        <w:rPr>
          <w:rFonts w:asciiTheme="minorHAnsi" w:hAnsiTheme="minorHAnsi" w:cstheme="minorHAnsi"/>
          <w:sz w:val="18"/>
          <w:szCs w:val="18"/>
          <w:lang w:bidi="en-US"/>
        </w:rPr>
        <w:t xml:space="preserve"> In addition, I will prepare and post problem sets after each major block of material. You do not have to turn them in and they will not be graded - it is your personal choice and responsibility to work on them. </w:t>
      </w:r>
      <w:r w:rsidRPr="00FB238A">
        <w:rPr>
          <w:rFonts w:asciiTheme="minorHAnsi" w:hAnsiTheme="minorHAnsi" w:cstheme="minorHAnsi"/>
          <w:sz w:val="18"/>
          <w:szCs w:val="18"/>
          <w:lang w:bidi="en-US"/>
        </w:rPr>
        <w:t xml:space="preserve">HOWEVER, </w:t>
      </w:r>
      <w:r w:rsidRPr="00FB238A">
        <w:rPr>
          <w:rFonts w:asciiTheme="minorHAnsi" w:hAnsiTheme="minorHAnsi" w:cstheme="minorHAnsi"/>
          <w:sz w:val="18"/>
          <w:szCs w:val="18"/>
          <w:u w:val="single"/>
          <w:lang w:bidi="en-US"/>
        </w:rPr>
        <w:t xml:space="preserve">I find it very unlikely that you will do well in the course without working through these problems. Please come to my office hours and I will be glad to </w:t>
      </w:r>
      <w:r w:rsidR="00226742" w:rsidRPr="00FB238A">
        <w:rPr>
          <w:rFonts w:asciiTheme="minorHAnsi" w:hAnsiTheme="minorHAnsi" w:cstheme="minorHAnsi"/>
          <w:sz w:val="18"/>
          <w:szCs w:val="18"/>
          <w:u w:val="single"/>
          <w:lang w:bidi="en-US"/>
        </w:rPr>
        <w:t>go over</w:t>
      </w:r>
      <w:r w:rsidRPr="00FB238A">
        <w:rPr>
          <w:rFonts w:asciiTheme="minorHAnsi" w:hAnsiTheme="minorHAnsi" w:cstheme="minorHAnsi"/>
          <w:sz w:val="18"/>
          <w:szCs w:val="18"/>
          <w:u w:val="single"/>
          <w:lang w:bidi="en-US"/>
        </w:rPr>
        <w:t xml:space="preserve"> your answers with you</w:t>
      </w:r>
      <w:r w:rsidRPr="00B93FF9">
        <w:rPr>
          <w:rFonts w:asciiTheme="minorHAnsi" w:hAnsiTheme="minorHAnsi" w:cstheme="minorHAnsi"/>
          <w:sz w:val="18"/>
          <w:szCs w:val="18"/>
          <w:lang w:bidi="en-US"/>
        </w:rPr>
        <w:t>.</w:t>
      </w:r>
    </w:p>
    <w:p w14:paraId="1A586ECC" w14:textId="77777777" w:rsidR="00DD5D81" w:rsidRPr="00B93FF9" w:rsidRDefault="00DD5D81" w:rsidP="006A4962">
      <w:pPr>
        <w:pStyle w:val="ListParagraph"/>
        <w:widowControl w:val="0"/>
        <w:tabs>
          <w:tab w:val="left" w:pos="220"/>
          <w:tab w:val="left" w:pos="720"/>
        </w:tabs>
        <w:autoSpaceDE w:val="0"/>
        <w:autoSpaceDN w:val="0"/>
        <w:adjustRightInd w:val="0"/>
        <w:spacing w:before="240"/>
        <w:ind w:left="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Communication Rules</w:t>
      </w:r>
    </w:p>
    <w:p w14:paraId="70BDBB29" w14:textId="766DBB6D" w:rsidR="00DD5D81" w:rsidRPr="00B93FF9" w:rsidRDefault="00DD5D81" w:rsidP="00C83E76">
      <w:pPr>
        <w:pStyle w:val="ListParagraph"/>
        <w:widowControl w:val="0"/>
        <w:numPr>
          <w:ilvl w:val="0"/>
          <w:numId w:val="16"/>
        </w:numPr>
        <w:tabs>
          <w:tab w:val="left" w:pos="220"/>
          <w:tab w:val="left" w:pos="720"/>
        </w:tabs>
        <w:autoSpaceDE w:val="0"/>
        <w:autoSpaceDN w:val="0"/>
        <w:adjustRightInd w:val="0"/>
        <w:spacing w:before="120"/>
        <w:ind w:left="0" w:firstLine="0"/>
        <w:contextualSpacing w:val="0"/>
        <w:rPr>
          <w:rFonts w:asciiTheme="minorHAnsi" w:hAnsiTheme="minorHAnsi" w:cstheme="minorHAnsi"/>
          <w:bCs/>
          <w:sz w:val="18"/>
          <w:szCs w:val="18"/>
          <w:lang w:bidi="en-US"/>
        </w:rPr>
      </w:pPr>
      <w:r w:rsidRPr="00B93FF9">
        <w:rPr>
          <w:rFonts w:asciiTheme="minorHAnsi" w:hAnsiTheme="minorHAnsi" w:cstheme="minorHAnsi"/>
          <w:bCs/>
          <w:sz w:val="18"/>
          <w:szCs w:val="18"/>
          <w:lang w:bidi="en-US"/>
        </w:rPr>
        <w:t xml:space="preserve"> </w:t>
      </w:r>
      <w:r w:rsidRPr="006A4962">
        <w:rPr>
          <w:rFonts w:asciiTheme="minorHAnsi" w:hAnsiTheme="minorHAnsi" w:cstheme="minorHAnsi"/>
          <w:sz w:val="18"/>
          <w:szCs w:val="18"/>
          <w:lang w:bidi="en-US"/>
        </w:rPr>
        <w:t>I do not teach through e-mail.</w:t>
      </w:r>
      <w:r w:rsidR="00C83E76">
        <w:rPr>
          <w:rFonts w:asciiTheme="minorHAnsi" w:hAnsiTheme="minorHAnsi" w:cstheme="minorHAnsi"/>
          <w:bCs/>
          <w:sz w:val="18"/>
          <w:szCs w:val="18"/>
          <w:lang w:bidi="en-US"/>
        </w:rPr>
        <w:t xml:space="preserve"> </w:t>
      </w:r>
      <w:r w:rsidR="00C83E76" w:rsidRPr="00C83E76">
        <w:rPr>
          <w:rFonts w:asciiTheme="minorHAnsi" w:hAnsiTheme="minorHAnsi" w:cstheme="minorHAnsi"/>
          <w:bCs/>
          <w:sz w:val="18"/>
          <w:szCs w:val="18"/>
          <w:lang w:bidi="en-US"/>
        </w:rPr>
        <w:t>I do not explain things through email.</w:t>
      </w:r>
      <w:r w:rsidR="00C83E76">
        <w:rPr>
          <w:rFonts w:asciiTheme="minorHAnsi" w:hAnsiTheme="minorHAnsi" w:cstheme="minorHAnsi"/>
          <w:bCs/>
          <w:sz w:val="18"/>
          <w:szCs w:val="18"/>
          <w:lang w:bidi="en-US"/>
        </w:rPr>
        <w:t xml:space="preserve"> </w:t>
      </w:r>
      <w:r w:rsidRPr="00B93FF9">
        <w:rPr>
          <w:rFonts w:asciiTheme="minorHAnsi" w:hAnsiTheme="minorHAnsi" w:cstheme="minorHAnsi"/>
          <w:bCs/>
          <w:sz w:val="18"/>
          <w:szCs w:val="18"/>
          <w:lang w:bidi="en-US"/>
        </w:rPr>
        <w:t xml:space="preserve"> Students in my courses have many chances to ask questions during lecture and during my office hours. Especially if you miss lecture, come to my office hours</w:t>
      </w:r>
      <w:r w:rsidR="00C83E76">
        <w:rPr>
          <w:rFonts w:asciiTheme="minorHAnsi" w:hAnsiTheme="minorHAnsi" w:cstheme="minorHAnsi"/>
          <w:bCs/>
          <w:sz w:val="18"/>
          <w:szCs w:val="18"/>
          <w:lang w:bidi="en-US"/>
        </w:rPr>
        <w:t>, you will be welcomed (I really don’t care if you miss lecture)</w:t>
      </w:r>
      <w:r w:rsidRPr="00B93FF9">
        <w:rPr>
          <w:rFonts w:asciiTheme="minorHAnsi" w:hAnsiTheme="minorHAnsi" w:cstheme="minorHAnsi"/>
          <w:bCs/>
          <w:sz w:val="18"/>
          <w:szCs w:val="18"/>
          <w:lang w:bidi="en-US"/>
        </w:rPr>
        <w:t>: please do not ask me to explain the material via email.</w:t>
      </w:r>
    </w:p>
    <w:p w14:paraId="6578959A" w14:textId="00EA9A9C" w:rsidR="00DD5D81" w:rsidRPr="00B93FF9" w:rsidRDefault="00DD5D81" w:rsidP="00C83E76">
      <w:pPr>
        <w:pStyle w:val="ListParagraph"/>
        <w:widowControl w:val="0"/>
        <w:numPr>
          <w:ilvl w:val="0"/>
          <w:numId w:val="16"/>
        </w:numPr>
        <w:tabs>
          <w:tab w:val="left" w:pos="220"/>
          <w:tab w:val="left" w:pos="720"/>
        </w:tabs>
        <w:autoSpaceDE w:val="0"/>
        <w:autoSpaceDN w:val="0"/>
        <w:adjustRightInd w:val="0"/>
        <w:spacing w:before="120"/>
        <w:ind w:left="0" w:firstLine="0"/>
        <w:contextualSpacing w:val="0"/>
        <w:rPr>
          <w:rFonts w:asciiTheme="minorHAnsi" w:hAnsiTheme="minorHAnsi" w:cstheme="minorHAnsi"/>
          <w:bCs/>
          <w:sz w:val="18"/>
          <w:szCs w:val="18"/>
          <w:lang w:bidi="en-US"/>
        </w:rPr>
      </w:pPr>
      <w:r w:rsidRPr="00B93FF9">
        <w:rPr>
          <w:rFonts w:asciiTheme="minorHAnsi" w:hAnsiTheme="minorHAnsi" w:cstheme="minorHAnsi"/>
          <w:bCs/>
          <w:sz w:val="18"/>
          <w:szCs w:val="18"/>
          <w:lang w:bidi="en-US"/>
        </w:rPr>
        <w:t xml:space="preserve"> As </w:t>
      </w:r>
      <w:r w:rsidR="00E321D4" w:rsidRPr="00B93FF9">
        <w:rPr>
          <w:rFonts w:asciiTheme="minorHAnsi" w:hAnsiTheme="minorHAnsi" w:cstheme="minorHAnsi"/>
          <w:bCs/>
          <w:sz w:val="18"/>
          <w:szCs w:val="18"/>
          <w:lang w:bidi="en-US"/>
        </w:rPr>
        <w:t>mentioned</w:t>
      </w:r>
      <w:r w:rsidRPr="00B93FF9">
        <w:rPr>
          <w:rFonts w:asciiTheme="minorHAnsi" w:hAnsiTheme="minorHAnsi" w:cstheme="minorHAnsi"/>
          <w:bCs/>
          <w:sz w:val="18"/>
          <w:szCs w:val="18"/>
          <w:lang w:bidi="en-US"/>
        </w:rPr>
        <w:t xml:space="preserve"> </w:t>
      </w:r>
      <w:r w:rsidR="00E321D4" w:rsidRPr="00B93FF9">
        <w:rPr>
          <w:rFonts w:asciiTheme="minorHAnsi" w:hAnsiTheme="minorHAnsi" w:cstheme="minorHAnsi"/>
          <w:bCs/>
          <w:sz w:val="18"/>
          <w:szCs w:val="18"/>
          <w:lang w:bidi="en-US"/>
        </w:rPr>
        <w:t>above</w:t>
      </w:r>
      <w:r w:rsidRPr="00B93FF9">
        <w:rPr>
          <w:rFonts w:asciiTheme="minorHAnsi" w:hAnsiTheme="minorHAnsi" w:cstheme="minorHAnsi"/>
          <w:bCs/>
          <w:sz w:val="18"/>
          <w:szCs w:val="18"/>
          <w:lang w:bidi="en-US"/>
        </w:rPr>
        <w:t xml:space="preserve">, I am willing to review any optional homework answers and any early drafts of </w:t>
      </w:r>
      <w:r w:rsidR="00C83E76">
        <w:rPr>
          <w:rFonts w:asciiTheme="minorHAnsi" w:hAnsiTheme="minorHAnsi" w:cstheme="minorHAnsi"/>
          <w:bCs/>
          <w:sz w:val="18"/>
          <w:szCs w:val="18"/>
          <w:lang w:bidi="en-US"/>
        </w:rPr>
        <w:t>the country reports and country research</w:t>
      </w:r>
      <w:r w:rsidRPr="00B93FF9">
        <w:rPr>
          <w:rFonts w:asciiTheme="minorHAnsi" w:hAnsiTheme="minorHAnsi" w:cstheme="minorHAnsi"/>
          <w:bCs/>
          <w:sz w:val="18"/>
          <w:szCs w:val="18"/>
          <w:lang w:bidi="en-US"/>
        </w:rPr>
        <w:t xml:space="preserve"> </w:t>
      </w:r>
      <w:r w:rsidR="00C83E76">
        <w:rPr>
          <w:rFonts w:asciiTheme="minorHAnsi" w:hAnsiTheme="minorHAnsi" w:cstheme="minorHAnsi"/>
          <w:bCs/>
          <w:sz w:val="18"/>
          <w:szCs w:val="18"/>
          <w:lang w:bidi="en-US"/>
        </w:rPr>
        <w:t>if you</w:t>
      </w:r>
      <w:r w:rsidRPr="00B93FF9">
        <w:rPr>
          <w:rFonts w:asciiTheme="minorHAnsi" w:hAnsiTheme="minorHAnsi" w:cstheme="minorHAnsi"/>
          <w:bCs/>
          <w:sz w:val="18"/>
          <w:szCs w:val="18"/>
          <w:lang w:bidi="en-US"/>
        </w:rPr>
        <w:t xml:space="preserve"> come to </w:t>
      </w:r>
      <w:r w:rsidR="00C83E76">
        <w:rPr>
          <w:rFonts w:asciiTheme="minorHAnsi" w:hAnsiTheme="minorHAnsi" w:cstheme="minorHAnsi"/>
          <w:bCs/>
          <w:sz w:val="18"/>
          <w:szCs w:val="18"/>
          <w:lang w:bidi="en-US"/>
        </w:rPr>
        <w:t xml:space="preserve">my </w:t>
      </w:r>
      <w:r w:rsidRPr="00B93FF9">
        <w:rPr>
          <w:rFonts w:asciiTheme="minorHAnsi" w:hAnsiTheme="minorHAnsi" w:cstheme="minorHAnsi"/>
          <w:bCs/>
          <w:sz w:val="18"/>
          <w:szCs w:val="18"/>
          <w:lang w:bidi="en-US"/>
        </w:rPr>
        <w:t xml:space="preserve">office hours. I will not provide written comments on </w:t>
      </w:r>
      <w:r w:rsidR="00C83E76">
        <w:rPr>
          <w:rFonts w:asciiTheme="minorHAnsi" w:hAnsiTheme="minorHAnsi" w:cstheme="minorHAnsi"/>
          <w:bCs/>
          <w:sz w:val="18"/>
          <w:szCs w:val="18"/>
          <w:lang w:bidi="en-US"/>
        </w:rPr>
        <w:t>reports</w:t>
      </w:r>
      <w:r w:rsidRPr="00B93FF9">
        <w:rPr>
          <w:rFonts w:asciiTheme="minorHAnsi" w:hAnsiTheme="minorHAnsi" w:cstheme="minorHAnsi"/>
          <w:bCs/>
          <w:sz w:val="18"/>
          <w:szCs w:val="18"/>
          <w:lang w:bidi="en-US"/>
        </w:rPr>
        <w:t xml:space="preserve"> sent to me via e-mail.</w:t>
      </w:r>
    </w:p>
    <w:p w14:paraId="2DC2B0C4" w14:textId="7740B213" w:rsidR="00DD5D81" w:rsidRPr="00B93FF9" w:rsidRDefault="00DD5D81" w:rsidP="00C83E76">
      <w:pPr>
        <w:pStyle w:val="ListParagraph"/>
        <w:widowControl w:val="0"/>
        <w:numPr>
          <w:ilvl w:val="0"/>
          <w:numId w:val="16"/>
        </w:numPr>
        <w:tabs>
          <w:tab w:val="left" w:pos="220"/>
          <w:tab w:val="left" w:pos="720"/>
        </w:tabs>
        <w:autoSpaceDE w:val="0"/>
        <w:autoSpaceDN w:val="0"/>
        <w:adjustRightInd w:val="0"/>
        <w:spacing w:before="120"/>
        <w:ind w:left="0" w:firstLine="0"/>
        <w:contextualSpacing w:val="0"/>
        <w:rPr>
          <w:rFonts w:asciiTheme="minorHAnsi" w:hAnsiTheme="minorHAnsi" w:cstheme="minorHAnsi"/>
          <w:bCs/>
          <w:sz w:val="18"/>
          <w:szCs w:val="18"/>
          <w:lang w:bidi="en-US"/>
        </w:rPr>
      </w:pPr>
      <w:r w:rsidRPr="00B93FF9">
        <w:rPr>
          <w:rFonts w:asciiTheme="minorHAnsi" w:hAnsiTheme="minorHAnsi" w:cstheme="minorHAnsi"/>
          <w:bCs/>
          <w:sz w:val="18"/>
          <w:szCs w:val="18"/>
          <w:lang w:bidi="en-US"/>
        </w:rPr>
        <w:t xml:space="preserve"> It happened in the past that some students did not find my scheduled office hours as convenient as they would like. Students would skip office hours and ask me for a special appointment for another time. That is not right or feasible. Therefore</w:t>
      </w:r>
      <w:r w:rsidR="002F5D80" w:rsidRPr="00B93FF9">
        <w:rPr>
          <w:rFonts w:asciiTheme="minorHAnsi" w:hAnsiTheme="minorHAnsi" w:cstheme="minorHAnsi"/>
          <w:bCs/>
          <w:sz w:val="18"/>
          <w:szCs w:val="18"/>
          <w:lang w:bidi="en-US"/>
        </w:rPr>
        <w:t>,</w:t>
      </w:r>
      <w:r w:rsidRPr="00B93FF9">
        <w:rPr>
          <w:rFonts w:asciiTheme="minorHAnsi" w:hAnsiTheme="minorHAnsi" w:cstheme="minorHAnsi"/>
          <w:bCs/>
          <w:sz w:val="18"/>
          <w:szCs w:val="18"/>
          <w:lang w:bidi="en-US"/>
        </w:rPr>
        <w:t xml:space="preserve"> </w:t>
      </w:r>
      <w:r w:rsidR="002F5D80" w:rsidRPr="00B93FF9">
        <w:rPr>
          <w:rFonts w:asciiTheme="minorHAnsi" w:hAnsiTheme="minorHAnsi" w:cstheme="minorHAnsi"/>
          <w:bCs/>
          <w:sz w:val="18"/>
          <w:szCs w:val="18"/>
          <w:u w:val="single"/>
          <w:lang w:bidi="en-US"/>
        </w:rPr>
        <w:t>before requesting special appointments</w:t>
      </w:r>
      <w:r w:rsidR="00324196" w:rsidRPr="00B93FF9">
        <w:rPr>
          <w:rFonts w:asciiTheme="minorHAnsi" w:hAnsiTheme="minorHAnsi" w:cstheme="minorHAnsi"/>
          <w:bCs/>
          <w:sz w:val="18"/>
          <w:szCs w:val="18"/>
          <w:u w:val="single"/>
          <w:lang w:bidi="en-US"/>
        </w:rPr>
        <w:t>,</w:t>
      </w:r>
      <w:r w:rsidR="002F5D80" w:rsidRPr="00B93FF9">
        <w:rPr>
          <w:rFonts w:asciiTheme="minorHAnsi" w:hAnsiTheme="minorHAnsi" w:cstheme="minorHAnsi"/>
          <w:bCs/>
          <w:sz w:val="18"/>
          <w:szCs w:val="18"/>
          <w:u w:val="single"/>
          <w:lang w:bidi="en-US"/>
        </w:rPr>
        <w:t xml:space="preserve"> </w:t>
      </w:r>
      <w:r w:rsidRPr="00B93FF9">
        <w:rPr>
          <w:rFonts w:asciiTheme="minorHAnsi" w:hAnsiTheme="minorHAnsi" w:cstheme="minorHAnsi"/>
          <w:bCs/>
          <w:sz w:val="18"/>
          <w:szCs w:val="18"/>
          <w:u w:val="single"/>
          <w:lang w:bidi="en-US"/>
        </w:rPr>
        <w:t xml:space="preserve">students must come to my </w:t>
      </w:r>
      <w:r w:rsidR="00A806B4">
        <w:rPr>
          <w:rFonts w:asciiTheme="minorHAnsi" w:hAnsiTheme="minorHAnsi" w:cstheme="minorHAnsi"/>
          <w:bCs/>
          <w:sz w:val="18"/>
          <w:szCs w:val="18"/>
          <w:u w:val="single"/>
          <w:lang w:bidi="en-US"/>
        </w:rPr>
        <w:t xml:space="preserve">regular </w:t>
      </w:r>
      <w:r w:rsidRPr="00B93FF9">
        <w:rPr>
          <w:rFonts w:asciiTheme="minorHAnsi" w:hAnsiTheme="minorHAnsi" w:cstheme="minorHAnsi"/>
          <w:bCs/>
          <w:sz w:val="18"/>
          <w:szCs w:val="18"/>
          <w:u w:val="single"/>
          <w:lang w:bidi="en-US"/>
        </w:rPr>
        <w:t xml:space="preserve">office hours first. </w:t>
      </w:r>
      <w:r w:rsidRPr="00A14009">
        <w:rPr>
          <w:rFonts w:asciiTheme="minorHAnsi" w:hAnsiTheme="minorHAnsi" w:cstheme="minorHAnsi"/>
          <w:bCs/>
          <w:sz w:val="18"/>
          <w:szCs w:val="18"/>
          <w:lang w:bidi="en-US"/>
        </w:rPr>
        <w:t>If needed and my schedule allows, I will stay longer or set up a special appointment to finish what we started</w:t>
      </w:r>
      <w:r w:rsidR="00A14009">
        <w:rPr>
          <w:rFonts w:asciiTheme="minorHAnsi" w:hAnsiTheme="minorHAnsi" w:cstheme="minorHAnsi"/>
          <w:bCs/>
          <w:sz w:val="18"/>
          <w:szCs w:val="18"/>
          <w:lang w:bidi="en-US"/>
        </w:rPr>
        <w:t>.</w:t>
      </w:r>
    </w:p>
    <w:p w14:paraId="33043215" w14:textId="3DCEA31E" w:rsidR="00DD5D81" w:rsidRPr="00B93FF9" w:rsidRDefault="00DD5D81" w:rsidP="00C83E76">
      <w:pPr>
        <w:pStyle w:val="ListParagraph"/>
        <w:widowControl w:val="0"/>
        <w:numPr>
          <w:ilvl w:val="0"/>
          <w:numId w:val="16"/>
        </w:numPr>
        <w:tabs>
          <w:tab w:val="left" w:pos="220"/>
          <w:tab w:val="left" w:pos="720"/>
        </w:tabs>
        <w:autoSpaceDE w:val="0"/>
        <w:autoSpaceDN w:val="0"/>
        <w:adjustRightInd w:val="0"/>
        <w:spacing w:before="120"/>
        <w:ind w:left="0" w:firstLine="0"/>
        <w:contextualSpacing w:val="0"/>
        <w:rPr>
          <w:rFonts w:asciiTheme="minorHAnsi" w:hAnsiTheme="minorHAnsi" w:cstheme="minorHAnsi"/>
          <w:bCs/>
          <w:sz w:val="18"/>
          <w:szCs w:val="18"/>
          <w:lang w:bidi="en-US"/>
        </w:rPr>
      </w:pPr>
      <w:r w:rsidRPr="00B93FF9">
        <w:rPr>
          <w:rFonts w:asciiTheme="minorHAnsi" w:hAnsiTheme="minorHAnsi" w:cstheme="minorHAnsi"/>
          <w:bCs/>
          <w:sz w:val="18"/>
          <w:szCs w:val="18"/>
          <w:lang w:bidi="en-US"/>
        </w:rPr>
        <w:t xml:space="preserve"> Before </w:t>
      </w:r>
      <w:r w:rsidR="00A14009">
        <w:rPr>
          <w:rFonts w:asciiTheme="minorHAnsi" w:hAnsiTheme="minorHAnsi" w:cstheme="minorHAnsi"/>
          <w:bCs/>
          <w:sz w:val="18"/>
          <w:szCs w:val="18"/>
          <w:lang w:bidi="en-US"/>
        </w:rPr>
        <w:t>asking question(s) via</w:t>
      </w:r>
      <w:r w:rsidRPr="00B93FF9">
        <w:rPr>
          <w:rFonts w:asciiTheme="minorHAnsi" w:hAnsiTheme="minorHAnsi" w:cstheme="minorHAnsi"/>
          <w:bCs/>
          <w:sz w:val="18"/>
          <w:szCs w:val="18"/>
          <w:lang w:bidi="en-US"/>
        </w:rPr>
        <w:t xml:space="preserve"> email</w:t>
      </w:r>
      <w:r w:rsidR="00A14009">
        <w:rPr>
          <w:rFonts w:asciiTheme="minorHAnsi" w:hAnsiTheme="minorHAnsi" w:cstheme="minorHAnsi"/>
          <w:bCs/>
          <w:sz w:val="18"/>
          <w:szCs w:val="18"/>
          <w:lang w:bidi="en-US"/>
        </w:rPr>
        <w:t>,</w:t>
      </w:r>
      <w:r w:rsidRPr="00B93FF9">
        <w:rPr>
          <w:rFonts w:asciiTheme="minorHAnsi" w:hAnsiTheme="minorHAnsi" w:cstheme="minorHAnsi"/>
          <w:bCs/>
          <w:sz w:val="18"/>
          <w:szCs w:val="18"/>
          <w:lang w:bidi="en-US"/>
        </w:rPr>
        <w:t xml:space="preserve"> please look for the answer in this syllabus </w:t>
      </w:r>
      <w:r w:rsidR="00A14009">
        <w:rPr>
          <w:rFonts w:asciiTheme="minorHAnsi" w:hAnsiTheme="minorHAnsi" w:cstheme="minorHAnsi"/>
          <w:bCs/>
          <w:sz w:val="18"/>
          <w:szCs w:val="18"/>
          <w:lang w:bidi="en-US"/>
        </w:rPr>
        <w:t>or</w:t>
      </w:r>
      <w:r w:rsidRPr="00B93FF9">
        <w:rPr>
          <w:rFonts w:asciiTheme="minorHAnsi" w:hAnsiTheme="minorHAnsi" w:cstheme="minorHAnsi"/>
          <w:bCs/>
          <w:sz w:val="18"/>
          <w:szCs w:val="18"/>
          <w:lang w:bidi="en-US"/>
        </w:rPr>
        <w:t xml:space="preserve"> </w:t>
      </w:r>
      <w:r w:rsidR="00A14009">
        <w:rPr>
          <w:rFonts w:asciiTheme="minorHAnsi" w:hAnsiTheme="minorHAnsi" w:cstheme="minorHAnsi"/>
          <w:bCs/>
          <w:sz w:val="18"/>
          <w:szCs w:val="18"/>
          <w:lang w:bidi="en-US"/>
        </w:rPr>
        <w:t>on Canvas.</w:t>
      </w:r>
      <w:r w:rsidRPr="00B93FF9">
        <w:rPr>
          <w:rFonts w:asciiTheme="minorHAnsi" w:hAnsiTheme="minorHAnsi" w:cstheme="minorHAnsi"/>
          <w:bCs/>
          <w:sz w:val="18"/>
          <w:szCs w:val="18"/>
          <w:lang w:bidi="en-US"/>
        </w:rPr>
        <w:t xml:space="preserve"> I will </w:t>
      </w:r>
      <w:r w:rsidR="00A14009">
        <w:rPr>
          <w:rFonts w:asciiTheme="minorHAnsi" w:hAnsiTheme="minorHAnsi" w:cstheme="minorHAnsi"/>
          <w:bCs/>
          <w:sz w:val="18"/>
          <w:szCs w:val="18"/>
          <w:lang w:bidi="en-US"/>
        </w:rPr>
        <w:t xml:space="preserve">only </w:t>
      </w:r>
      <w:r w:rsidRPr="00B93FF9">
        <w:rPr>
          <w:rFonts w:asciiTheme="minorHAnsi" w:hAnsiTheme="minorHAnsi" w:cstheme="minorHAnsi"/>
          <w:bCs/>
          <w:sz w:val="18"/>
          <w:szCs w:val="18"/>
          <w:lang w:bidi="en-US"/>
        </w:rPr>
        <w:t xml:space="preserve">be glad to answer questions </w:t>
      </w:r>
      <w:r w:rsidR="00A14009">
        <w:rPr>
          <w:rFonts w:asciiTheme="minorHAnsi" w:hAnsiTheme="minorHAnsi" w:cstheme="minorHAnsi"/>
          <w:bCs/>
          <w:sz w:val="18"/>
          <w:szCs w:val="18"/>
          <w:lang w:bidi="en-US"/>
        </w:rPr>
        <w:t xml:space="preserve">that haven’t been addressed in class or </w:t>
      </w:r>
      <w:r w:rsidRPr="00B93FF9">
        <w:rPr>
          <w:rFonts w:asciiTheme="minorHAnsi" w:hAnsiTheme="minorHAnsi" w:cstheme="minorHAnsi"/>
          <w:bCs/>
          <w:sz w:val="18"/>
          <w:szCs w:val="18"/>
          <w:lang w:bidi="en-US"/>
        </w:rPr>
        <w:t>aren</w:t>
      </w:r>
      <w:r w:rsidR="00A14009">
        <w:rPr>
          <w:rFonts w:asciiTheme="minorHAnsi" w:hAnsiTheme="minorHAnsi" w:cstheme="minorHAnsi"/>
          <w:bCs/>
          <w:sz w:val="18"/>
          <w:szCs w:val="18"/>
          <w:lang w:bidi="en-US"/>
        </w:rPr>
        <w:t>’</w:t>
      </w:r>
      <w:r w:rsidRPr="00B93FF9">
        <w:rPr>
          <w:rFonts w:asciiTheme="minorHAnsi" w:hAnsiTheme="minorHAnsi" w:cstheme="minorHAnsi"/>
          <w:bCs/>
          <w:sz w:val="18"/>
          <w:szCs w:val="18"/>
          <w:lang w:bidi="en-US"/>
        </w:rPr>
        <w:t xml:space="preserve">t already </w:t>
      </w:r>
      <w:r w:rsidR="00E321D4" w:rsidRPr="00B93FF9">
        <w:rPr>
          <w:rFonts w:asciiTheme="minorHAnsi" w:hAnsiTheme="minorHAnsi" w:cstheme="minorHAnsi"/>
          <w:bCs/>
          <w:sz w:val="18"/>
          <w:szCs w:val="18"/>
          <w:lang w:bidi="en-US"/>
        </w:rPr>
        <w:t xml:space="preserve">answered </w:t>
      </w:r>
      <w:r w:rsidRPr="00B93FF9">
        <w:rPr>
          <w:rFonts w:asciiTheme="minorHAnsi" w:hAnsiTheme="minorHAnsi" w:cstheme="minorHAnsi"/>
          <w:bCs/>
          <w:sz w:val="18"/>
          <w:szCs w:val="18"/>
          <w:lang w:bidi="en-US"/>
        </w:rPr>
        <w:t xml:space="preserve">here or on </w:t>
      </w:r>
      <w:r w:rsidR="00A14009">
        <w:rPr>
          <w:rFonts w:asciiTheme="minorHAnsi" w:hAnsiTheme="minorHAnsi" w:cstheme="minorHAnsi"/>
          <w:bCs/>
          <w:sz w:val="18"/>
          <w:szCs w:val="18"/>
          <w:lang w:bidi="en-US"/>
        </w:rPr>
        <w:t>Canvas.</w:t>
      </w:r>
    </w:p>
    <w:p w14:paraId="633CA19E" w14:textId="77777777" w:rsidR="006A4962" w:rsidRDefault="006A4962" w:rsidP="006A4962">
      <w:pPr>
        <w:widowControl w:val="0"/>
        <w:autoSpaceDE w:val="0"/>
        <w:autoSpaceDN w:val="0"/>
        <w:adjustRightInd w:val="0"/>
        <w:spacing w:before="120" w:after="120"/>
        <w:rPr>
          <w:rFonts w:asciiTheme="minorHAnsi" w:hAnsiTheme="minorHAnsi" w:cstheme="minorHAnsi"/>
          <w:b/>
          <w:bCs/>
          <w:sz w:val="18"/>
          <w:szCs w:val="18"/>
          <w:lang w:bidi="en-US"/>
        </w:rPr>
      </w:pPr>
    </w:p>
    <w:p w14:paraId="30F91408" w14:textId="77777777" w:rsidR="006A4962" w:rsidRDefault="006A4962" w:rsidP="006A4962">
      <w:pPr>
        <w:widowControl w:val="0"/>
        <w:autoSpaceDE w:val="0"/>
        <w:autoSpaceDN w:val="0"/>
        <w:adjustRightInd w:val="0"/>
        <w:spacing w:before="120" w:after="120"/>
        <w:rPr>
          <w:rFonts w:asciiTheme="minorHAnsi" w:hAnsiTheme="minorHAnsi" w:cstheme="minorHAnsi"/>
          <w:b/>
          <w:bCs/>
          <w:sz w:val="18"/>
          <w:szCs w:val="18"/>
          <w:lang w:bidi="en-US"/>
        </w:rPr>
      </w:pPr>
    </w:p>
    <w:p w14:paraId="41463D13" w14:textId="28110BA9" w:rsidR="00B630A7" w:rsidRPr="00B93FF9" w:rsidRDefault="00B630A7" w:rsidP="006A4962">
      <w:pPr>
        <w:widowControl w:val="0"/>
        <w:autoSpaceDE w:val="0"/>
        <w:autoSpaceDN w:val="0"/>
        <w:adjustRightInd w:val="0"/>
        <w:spacing w:before="120" w:after="12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lastRenderedPageBreak/>
        <w:t xml:space="preserve">What </w:t>
      </w:r>
      <w:r w:rsidR="00DD5D81" w:rsidRPr="00B93FF9">
        <w:rPr>
          <w:rFonts w:asciiTheme="minorHAnsi" w:hAnsiTheme="minorHAnsi" w:cstheme="minorHAnsi"/>
          <w:b/>
          <w:bCs/>
          <w:sz w:val="18"/>
          <w:szCs w:val="18"/>
          <w:lang w:bidi="en-US"/>
        </w:rPr>
        <w:t xml:space="preserve">have </w:t>
      </w:r>
      <w:r w:rsidRPr="00B93FF9">
        <w:rPr>
          <w:rFonts w:asciiTheme="minorHAnsi" w:hAnsiTheme="minorHAnsi" w:cstheme="minorHAnsi"/>
          <w:b/>
          <w:bCs/>
          <w:sz w:val="18"/>
          <w:szCs w:val="18"/>
          <w:lang w:bidi="en-US"/>
        </w:rPr>
        <w:t>former students done to succeed in this course?</w:t>
      </w:r>
    </w:p>
    <w:p w14:paraId="3EA1CA49" w14:textId="77777777" w:rsidR="00B630A7" w:rsidRPr="00B93FF9" w:rsidRDefault="00B630A7" w:rsidP="00A14009">
      <w:pPr>
        <w:widowControl w:val="0"/>
        <w:autoSpaceDE w:val="0"/>
        <w:autoSpaceDN w:val="0"/>
        <w:adjustRightInd w:val="0"/>
        <w:spacing w:before="120" w:after="120"/>
        <w:rPr>
          <w:rFonts w:asciiTheme="minorHAnsi" w:hAnsiTheme="minorHAnsi" w:cstheme="minorHAnsi"/>
          <w:bCs/>
          <w:sz w:val="18"/>
          <w:szCs w:val="18"/>
          <w:lang w:bidi="en-US"/>
        </w:rPr>
      </w:pPr>
      <w:r w:rsidRPr="00B93FF9">
        <w:rPr>
          <w:rFonts w:asciiTheme="minorHAnsi" w:hAnsiTheme="minorHAnsi" w:cstheme="minorHAnsi"/>
          <w:bCs/>
          <w:sz w:val="18"/>
          <w:szCs w:val="18"/>
          <w:lang w:bidi="en-US"/>
        </w:rPr>
        <w:t>Based on more than one thousand students I taught and observed over the years, and from conversations I had with many of them, I have compiled a list with very important things you should consider in order to do well in the course:</w:t>
      </w:r>
    </w:p>
    <w:p w14:paraId="5FDA17D4" w14:textId="77777777" w:rsidR="00B630A7" w:rsidRPr="00B93FF9" w:rsidRDefault="00B630A7" w:rsidP="008C186E">
      <w:pPr>
        <w:widowControl w:val="0"/>
        <w:autoSpaceDE w:val="0"/>
        <w:autoSpaceDN w:val="0"/>
        <w:adjustRightInd w:val="0"/>
        <w:spacing w:before="12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w:t>
      </w:r>
      <w:r w:rsidRPr="00B93FF9">
        <w:rPr>
          <w:rFonts w:asciiTheme="minorHAnsi" w:hAnsiTheme="minorHAnsi" w:cstheme="minorHAnsi"/>
          <w:bCs/>
          <w:sz w:val="18"/>
          <w:szCs w:val="18"/>
          <w:lang w:bidi="en-US"/>
        </w:rPr>
        <w:t xml:space="preserve"> Read this entire syllabus very carefully, and consider all information and advice contained here. The same applies to the other information and advice posted under “course information” on the course site.</w:t>
      </w:r>
    </w:p>
    <w:p w14:paraId="4CD0FA87" w14:textId="77777777" w:rsidR="00B630A7" w:rsidRPr="00B93FF9" w:rsidRDefault="00B630A7" w:rsidP="00B630A7">
      <w:pPr>
        <w:widowControl w:val="0"/>
        <w:autoSpaceDE w:val="0"/>
        <w:autoSpaceDN w:val="0"/>
        <w:adjustRightInd w:val="0"/>
        <w:spacing w:after="12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Don’t</w:t>
      </w:r>
      <w:r w:rsidRPr="00B93FF9">
        <w:rPr>
          <w:rFonts w:asciiTheme="minorHAnsi" w:hAnsiTheme="minorHAnsi" w:cstheme="minorHAnsi"/>
          <w:b/>
          <w:bCs/>
          <w:sz w:val="18"/>
          <w:szCs w:val="18"/>
          <w:lang w:bidi="en-US"/>
        </w:rPr>
        <w:t xml:space="preserve">: </w:t>
      </w:r>
      <w:r w:rsidRPr="00B93FF9">
        <w:rPr>
          <w:rFonts w:asciiTheme="minorHAnsi" w:hAnsiTheme="minorHAnsi" w:cstheme="minorHAnsi"/>
          <w:bCs/>
          <w:sz w:val="18"/>
          <w:szCs w:val="18"/>
          <w:lang w:bidi="en-US"/>
        </w:rPr>
        <w:t>Ignore any of the information and advice contained in this syllabus and other material posted on course site.</w:t>
      </w:r>
    </w:p>
    <w:p w14:paraId="0827F712" w14:textId="77777777" w:rsidR="00B630A7" w:rsidRPr="00B93FF9" w:rsidRDefault="00B630A7" w:rsidP="00B630A7">
      <w:pPr>
        <w:widowControl w:val="0"/>
        <w:autoSpaceDE w:val="0"/>
        <w:autoSpaceDN w:val="0"/>
        <w:adjustRightInd w:val="0"/>
        <w:spacing w:before="24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 xml:space="preserve">Do: </w:t>
      </w:r>
      <w:r w:rsidRPr="00B93FF9">
        <w:rPr>
          <w:rFonts w:asciiTheme="minorHAnsi" w:hAnsiTheme="minorHAnsi" w:cstheme="minorHAnsi"/>
          <w:bCs/>
          <w:sz w:val="18"/>
          <w:szCs w:val="18"/>
          <w:lang w:bidi="en-US"/>
        </w:rPr>
        <w:t xml:space="preserve">Study, work hard, ask questions, do practice problems, come to my office hours, and see one </w:t>
      </w:r>
      <w:r w:rsidR="00E321D4" w:rsidRPr="00B93FF9">
        <w:rPr>
          <w:rFonts w:asciiTheme="minorHAnsi" w:hAnsiTheme="minorHAnsi" w:cstheme="minorHAnsi"/>
          <w:bCs/>
          <w:sz w:val="18"/>
          <w:szCs w:val="18"/>
          <w:lang w:bidi="en-US"/>
        </w:rPr>
        <w:t xml:space="preserve">of </w:t>
      </w:r>
      <w:r w:rsidRPr="00B93FF9">
        <w:rPr>
          <w:rFonts w:asciiTheme="minorHAnsi" w:hAnsiTheme="minorHAnsi" w:cstheme="minorHAnsi"/>
          <w:bCs/>
          <w:sz w:val="18"/>
          <w:szCs w:val="18"/>
          <w:lang w:bidi="en-US"/>
        </w:rPr>
        <w:t>our great LRC tutors until you learn the material and can successfully answer most of the practice problems in your textbook and extra assignments I will provide.</w:t>
      </w:r>
    </w:p>
    <w:p w14:paraId="003E21D8" w14:textId="4964FDED" w:rsidR="00B630A7" w:rsidRPr="00B93FF9" w:rsidRDefault="00B630A7" w:rsidP="00B630A7">
      <w:pPr>
        <w:widowControl w:val="0"/>
        <w:autoSpaceDE w:val="0"/>
        <w:autoSpaceDN w:val="0"/>
        <w:adjustRightInd w:val="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Don’t:</w:t>
      </w:r>
      <w:r w:rsidRPr="00B93FF9">
        <w:rPr>
          <w:rFonts w:asciiTheme="minorHAnsi" w:hAnsiTheme="minorHAnsi" w:cstheme="minorHAnsi"/>
          <w:b/>
          <w:bCs/>
          <w:sz w:val="18"/>
          <w:szCs w:val="18"/>
          <w:lang w:bidi="en-US"/>
        </w:rPr>
        <w:t xml:space="preserve"> </w:t>
      </w:r>
      <w:r w:rsidRPr="00B93FF9">
        <w:rPr>
          <w:rFonts w:asciiTheme="minorHAnsi" w:hAnsiTheme="minorHAnsi" w:cstheme="minorHAnsi"/>
          <w:bCs/>
          <w:sz w:val="18"/>
          <w:szCs w:val="18"/>
          <w:lang w:bidi="en-US"/>
        </w:rPr>
        <w:t>Think that you will be ok if you do not understand part of the material and fall behind in the course</w:t>
      </w:r>
      <w:r w:rsidRPr="008C186E">
        <w:rPr>
          <w:rFonts w:asciiTheme="minorHAnsi" w:hAnsiTheme="minorHAnsi" w:cstheme="minorHAnsi"/>
          <w:bCs/>
          <w:sz w:val="18"/>
          <w:szCs w:val="18"/>
          <w:lang w:bidi="en-US"/>
        </w:rPr>
        <w:t xml:space="preserve">. </w:t>
      </w:r>
      <w:r w:rsidR="008C186E" w:rsidRPr="008C186E">
        <w:rPr>
          <w:rFonts w:asciiTheme="minorHAnsi" w:hAnsiTheme="minorHAnsi" w:cstheme="minorHAnsi"/>
          <w:bCs/>
          <w:sz w:val="18"/>
          <w:szCs w:val="18"/>
          <w:lang w:bidi="en-US"/>
        </w:rPr>
        <w:t>S</w:t>
      </w:r>
      <w:r w:rsidRPr="008C186E">
        <w:rPr>
          <w:rFonts w:asciiTheme="minorHAnsi" w:hAnsiTheme="minorHAnsi" w:cstheme="minorHAnsi"/>
          <w:bCs/>
          <w:sz w:val="18"/>
          <w:szCs w:val="18"/>
          <w:lang w:bidi="en-US"/>
        </w:rPr>
        <w:t>u</w:t>
      </w:r>
      <w:r w:rsidRPr="00B93FF9">
        <w:rPr>
          <w:rFonts w:asciiTheme="minorHAnsi" w:hAnsiTheme="minorHAnsi" w:cstheme="minorHAnsi"/>
          <w:bCs/>
          <w:sz w:val="18"/>
          <w:szCs w:val="18"/>
          <w:lang w:bidi="en-US"/>
        </w:rPr>
        <w:t xml:space="preserve">bjects are inter-related, and not understanding something one week means you will not understand something else later. </w:t>
      </w:r>
    </w:p>
    <w:p w14:paraId="6AA506B3" w14:textId="77777777" w:rsidR="00B630A7" w:rsidRPr="00B93FF9" w:rsidRDefault="00B630A7" w:rsidP="00B630A7">
      <w:pPr>
        <w:widowControl w:val="0"/>
        <w:autoSpaceDE w:val="0"/>
        <w:autoSpaceDN w:val="0"/>
        <w:adjustRightInd w:val="0"/>
        <w:spacing w:before="12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w:t>
      </w:r>
      <w:r w:rsidRPr="00B93FF9">
        <w:rPr>
          <w:rFonts w:asciiTheme="minorHAnsi" w:hAnsiTheme="minorHAnsi" w:cstheme="minorHAnsi"/>
          <w:b/>
          <w:bCs/>
          <w:sz w:val="18"/>
          <w:szCs w:val="18"/>
          <w:lang w:bidi="en-US"/>
        </w:rPr>
        <w:t xml:space="preserve"> </w:t>
      </w:r>
      <w:r w:rsidRPr="00B93FF9">
        <w:rPr>
          <w:rFonts w:asciiTheme="minorHAnsi" w:hAnsiTheme="minorHAnsi" w:cstheme="minorHAnsi"/>
          <w:bCs/>
          <w:sz w:val="18"/>
          <w:szCs w:val="18"/>
          <w:lang w:bidi="en-US"/>
        </w:rPr>
        <w:t>Understand that you earn your grades by learning the material, answering exam questions correctly, and preparing professional-quality country reports and presentations.</w:t>
      </w:r>
    </w:p>
    <w:p w14:paraId="57FEF9D0" w14:textId="19990E66" w:rsidR="00B630A7" w:rsidRPr="00B93FF9" w:rsidRDefault="00B630A7" w:rsidP="00B630A7">
      <w:pPr>
        <w:widowControl w:val="0"/>
        <w:autoSpaceDE w:val="0"/>
        <w:autoSpaceDN w:val="0"/>
        <w:adjustRightInd w:val="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Don’t</w:t>
      </w:r>
      <w:r w:rsidRPr="00B93FF9">
        <w:rPr>
          <w:rFonts w:asciiTheme="minorHAnsi" w:hAnsiTheme="minorHAnsi" w:cstheme="minorHAnsi"/>
          <w:b/>
          <w:bCs/>
          <w:sz w:val="18"/>
          <w:szCs w:val="18"/>
          <w:lang w:bidi="en-US"/>
        </w:rPr>
        <w:t>:</w:t>
      </w:r>
      <w:r w:rsidRPr="00B93FF9">
        <w:rPr>
          <w:rFonts w:asciiTheme="minorHAnsi" w:hAnsiTheme="minorHAnsi" w:cstheme="minorHAnsi"/>
          <w:bCs/>
          <w:sz w:val="18"/>
          <w:szCs w:val="18"/>
          <w:lang w:bidi="en-US"/>
        </w:rPr>
        <w:t xml:space="preserve"> Think that you will pass the course just by showing up to lecture or by being given extra credit for trying, being nice, or having a busy life.</w:t>
      </w:r>
    </w:p>
    <w:p w14:paraId="6BC2814B" w14:textId="77777777" w:rsidR="00B630A7" w:rsidRPr="00B93FF9" w:rsidRDefault="00B630A7" w:rsidP="00B630A7">
      <w:pPr>
        <w:widowControl w:val="0"/>
        <w:autoSpaceDE w:val="0"/>
        <w:autoSpaceDN w:val="0"/>
        <w:adjustRightInd w:val="0"/>
        <w:spacing w:before="12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w:t>
      </w:r>
      <w:r w:rsidRPr="00B93FF9">
        <w:rPr>
          <w:rFonts w:asciiTheme="minorHAnsi" w:hAnsiTheme="minorHAnsi" w:cstheme="minorHAnsi"/>
          <w:b/>
          <w:bCs/>
          <w:sz w:val="18"/>
          <w:szCs w:val="18"/>
          <w:lang w:bidi="en-US"/>
        </w:rPr>
        <w:t xml:space="preserve"> </w:t>
      </w:r>
      <w:r w:rsidRPr="00B93FF9">
        <w:rPr>
          <w:rFonts w:asciiTheme="minorHAnsi" w:hAnsiTheme="minorHAnsi" w:cstheme="minorHAnsi"/>
          <w:bCs/>
          <w:sz w:val="18"/>
          <w:szCs w:val="18"/>
          <w:lang w:bidi="en-US"/>
        </w:rPr>
        <w:t>Understand that I set the standards and work hard to help you learn the course material which is the same as in any decent “Intermediate Macroeconomics” course around the world. Some students do have to make more effort than others; that is how it works in the real world too.</w:t>
      </w:r>
    </w:p>
    <w:p w14:paraId="1FE70732" w14:textId="77777777" w:rsidR="00B630A7" w:rsidRPr="00B93FF9" w:rsidRDefault="00B630A7" w:rsidP="00B630A7">
      <w:pPr>
        <w:widowControl w:val="0"/>
        <w:autoSpaceDE w:val="0"/>
        <w:autoSpaceDN w:val="0"/>
        <w:adjustRightInd w:val="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Don’t:</w:t>
      </w:r>
      <w:r w:rsidRPr="00B93FF9">
        <w:rPr>
          <w:rFonts w:asciiTheme="minorHAnsi" w:hAnsiTheme="minorHAnsi" w:cstheme="minorHAnsi"/>
          <w:b/>
          <w:bCs/>
          <w:sz w:val="18"/>
          <w:szCs w:val="18"/>
          <w:lang w:bidi="en-US"/>
        </w:rPr>
        <w:t xml:space="preserve"> </w:t>
      </w:r>
      <w:r w:rsidRPr="00B93FF9">
        <w:rPr>
          <w:rFonts w:asciiTheme="minorHAnsi" w:hAnsiTheme="minorHAnsi" w:cstheme="minorHAnsi"/>
          <w:bCs/>
          <w:sz w:val="18"/>
          <w:szCs w:val="18"/>
          <w:lang w:bidi="en-US"/>
        </w:rPr>
        <w:t>Believe that because you may have previously passed courses without learning the material, the same thing will happen in this course because I will lower the standards to accommodate underperformance.</w:t>
      </w:r>
    </w:p>
    <w:p w14:paraId="7D0BC0D5" w14:textId="77777777" w:rsidR="00B630A7" w:rsidRPr="00B93FF9" w:rsidRDefault="00B630A7" w:rsidP="00B630A7">
      <w:pPr>
        <w:widowControl w:val="0"/>
        <w:autoSpaceDE w:val="0"/>
        <w:autoSpaceDN w:val="0"/>
        <w:adjustRightInd w:val="0"/>
        <w:spacing w:before="12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w:t>
      </w:r>
      <w:r w:rsidRPr="00B93FF9">
        <w:rPr>
          <w:rFonts w:asciiTheme="minorHAnsi" w:hAnsiTheme="minorHAnsi" w:cstheme="minorHAnsi"/>
          <w:b/>
          <w:bCs/>
          <w:sz w:val="18"/>
          <w:szCs w:val="18"/>
          <w:lang w:bidi="en-US"/>
        </w:rPr>
        <w:t xml:space="preserve"> </w:t>
      </w:r>
      <w:r w:rsidRPr="00B93FF9">
        <w:rPr>
          <w:rFonts w:asciiTheme="minorHAnsi" w:hAnsiTheme="minorHAnsi" w:cstheme="minorHAnsi"/>
          <w:bCs/>
          <w:sz w:val="18"/>
          <w:szCs w:val="18"/>
          <w:lang w:bidi="en-US"/>
        </w:rPr>
        <w:t>Learn the connections, the causes and effects of a movement in an economic variable. Learn to analyze causes and consequences of macroeconomic events and policy changes.</w:t>
      </w:r>
    </w:p>
    <w:p w14:paraId="46F1AA02" w14:textId="77777777" w:rsidR="00B630A7" w:rsidRPr="00B93FF9" w:rsidRDefault="00B630A7" w:rsidP="00B630A7">
      <w:pPr>
        <w:widowControl w:val="0"/>
        <w:autoSpaceDE w:val="0"/>
        <w:autoSpaceDN w:val="0"/>
        <w:adjustRightInd w:val="0"/>
        <w:spacing w:after="120"/>
        <w:rPr>
          <w:rFonts w:asciiTheme="minorHAnsi" w:hAnsiTheme="minorHAnsi" w:cstheme="minorHAnsi"/>
          <w:bCs/>
          <w:sz w:val="18"/>
          <w:szCs w:val="18"/>
          <w:lang w:bidi="en-US"/>
        </w:rPr>
      </w:pPr>
      <w:r w:rsidRPr="00B93FF9">
        <w:rPr>
          <w:rFonts w:asciiTheme="minorHAnsi" w:hAnsiTheme="minorHAnsi" w:cstheme="minorHAnsi"/>
          <w:b/>
          <w:bCs/>
          <w:sz w:val="18"/>
          <w:szCs w:val="18"/>
          <w:u w:val="single"/>
          <w:lang w:bidi="en-US"/>
        </w:rPr>
        <w:t>Don’t:</w:t>
      </w:r>
      <w:r w:rsidRPr="00B93FF9">
        <w:rPr>
          <w:rFonts w:asciiTheme="minorHAnsi" w:hAnsiTheme="minorHAnsi" w:cstheme="minorHAnsi"/>
          <w:b/>
          <w:bCs/>
          <w:sz w:val="18"/>
          <w:szCs w:val="18"/>
          <w:lang w:bidi="en-US"/>
        </w:rPr>
        <w:t xml:space="preserve"> </w:t>
      </w:r>
      <w:r w:rsidRPr="00B93FF9">
        <w:rPr>
          <w:rFonts w:asciiTheme="minorHAnsi" w:hAnsiTheme="minorHAnsi" w:cstheme="minorHAnsi"/>
          <w:bCs/>
          <w:sz w:val="18"/>
          <w:szCs w:val="18"/>
          <w:lang w:bidi="en-US"/>
        </w:rPr>
        <w:t xml:space="preserve">Try to simply memorize the many examples I give in class or think that knowing definitions will be enough.  </w:t>
      </w:r>
    </w:p>
    <w:p w14:paraId="4013E7AB" w14:textId="77777777" w:rsidR="003F2AEB" w:rsidRPr="00B93FF9"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B93FF9">
        <w:rPr>
          <w:rFonts w:asciiTheme="minorHAnsi" w:hAnsiTheme="minorHAnsi" w:cstheme="minorHAnsi"/>
          <w:b/>
          <w:bCs/>
          <w:sz w:val="18"/>
          <w:szCs w:val="18"/>
          <w:lang w:bidi="en-US"/>
        </w:rPr>
        <w:t>Academic Honesty</w:t>
      </w:r>
    </w:p>
    <w:p w14:paraId="56AB55E6"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060B3D0A"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78314BFF"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163D6BA7"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14:paraId="4D579C71"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5. Student may appeal any actions taken on charges of academic dishonesty to the "Academic Appeals Board."</w:t>
      </w:r>
    </w:p>
    <w:p w14:paraId="35196C6D"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6. The Academic Appeals Board shall consist of faculty and at least one student.</w:t>
      </w:r>
    </w:p>
    <w:p w14:paraId="2B614F1E"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7. Individuals may not participate as members of the Academic Appeals Board if they are participants in an appeal.</w:t>
      </w:r>
    </w:p>
    <w:p w14:paraId="4F24EA3E" w14:textId="77777777" w:rsidR="00D15F58" w:rsidRPr="00B93FF9" w:rsidRDefault="00D15F58" w:rsidP="006A4962">
      <w:pPr>
        <w:tabs>
          <w:tab w:val="left" w:pos="810"/>
        </w:tabs>
        <w:spacing w:after="120"/>
        <w:rPr>
          <w:rFonts w:asciiTheme="minorHAnsi" w:hAnsiTheme="minorHAnsi" w:cstheme="minorHAnsi"/>
          <w:i/>
          <w:color w:val="000000"/>
          <w:sz w:val="18"/>
          <w:szCs w:val="18"/>
        </w:rPr>
      </w:pPr>
      <w:r w:rsidRPr="00B93FF9">
        <w:rPr>
          <w:rFonts w:asciiTheme="minorHAnsi" w:hAnsiTheme="minorHAnsi" w:cstheme="minorHAnsi"/>
          <w:i/>
          <w:color w:val="000000"/>
          <w:sz w:val="18"/>
          <w:szCs w:val="18"/>
        </w:rPr>
        <w:t>8. The decision of the Academic Appeals Board will be forwarded to the President of CSU Channel Islands, whose decision is final.</w:t>
      </w:r>
    </w:p>
    <w:p w14:paraId="563B3D24" w14:textId="77777777" w:rsidR="00D15F58" w:rsidRPr="00B93FF9" w:rsidRDefault="00D15F58" w:rsidP="006C559B">
      <w:pPr>
        <w:pStyle w:val="Heading1"/>
        <w:spacing w:before="240" w:after="120"/>
        <w:rPr>
          <w:rFonts w:asciiTheme="minorHAnsi" w:hAnsiTheme="minorHAnsi" w:cstheme="minorHAnsi"/>
          <w:sz w:val="18"/>
          <w:szCs w:val="18"/>
          <w:u w:val="none"/>
        </w:rPr>
      </w:pPr>
      <w:r w:rsidRPr="00B93FF9">
        <w:rPr>
          <w:rFonts w:asciiTheme="minorHAnsi" w:hAnsiTheme="minorHAnsi" w:cstheme="minorHAnsi"/>
          <w:sz w:val="18"/>
          <w:szCs w:val="18"/>
          <w:u w:val="none"/>
        </w:rPr>
        <w:lastRenderedPageBreak/>
        <w:t xml:space="preserve">Disability Accommodations: </w:t>
      </w:r>
    </w:p>
    <w:p w14:paraId="39A56825" w14:textId="77777777" w:rsidR="00D15F58" w:rsidRPr="00B93FF9" w:rsidRDefault="00D15F58" w:rsidP="006C559B">
      <w:pPr>
        <w:pStyle w:val="Heading1"/>
        <w:spacing w:before="120"/>
        <w:rPr>
          <w:rFonts w:asciiTheme="minorHAnsi" w:hAnsiTheme="minorHAnsi" w:cstheme="minorHAnsi"/>
          <w:b w:val="0"/>
          <w:i/>
          <w:sz w:val="18"/>
          <w:szCs w:val="18"/>
          <w:u w:val="none"/>
        </w:rPr>
      </w:pPr>
      <w:r w:rsidRPr="00B93FF9">
        <w:rPr>
          <w:rFonts w:asciiTheme="minorHAnsi" w:hAnsiTheme="minorHAnsi" w:cstheme="minorHAnsi"/>
          <w:b w:val="0"/>
          <w:i/>
          <w:sz w:val="18"/>
          <w:szCs w:val="18"/>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2A966EAC" w14:textId="77777777" w:rsidR="00CF3958" w:rsidRPr="00CF3958" w:rsidRDefault="00CF3958" w:rsidP="00CF3958">
      <w:pPr>
        <w:keepNext/>
        <w:spacing w:before="240"/>
        <w:outlineLvl w:val="0"/>
        <w:rPr>
          <w:rFonts w:asciiTheme="minorHAnsi" w:hAnsiTheme="minorHAnsi" w:cstheme="minorHAnsi"/>
          <w:b/>
          <w:bCs/>
          <w:sz w:val="18"/>
          <w:szCs w:val="18"/>
        </w:rPr>
      </w:pPr>
      <w:bookmarkStart w:id="3" w:name="_Hlk31145067"/>
      <w:r w:rsidRPr="00CF3958">
        <w:rPr>
          <w:rFonts w:asciiTheme="minorHAnsi" w:hAnsiTheme="minorHAnsi" w:cstheme="minorHAnsi"/>
          <w:b/>
          <w:bCs/>
          <w:sz w:val="18"/>
          <w:szCs w:val="18"/>
        </w:rPr>
        <w:t>Preferred Pronouns</w:t>
      </w:r>
    </w:p>
    <w:p w14:paraId="68208C48" w14:textId="77777777" w:rsidR="00CF3958" w:rsidRPr="00CF3958" w:rsidRDefault="00CF3958" w:rsidP="00CF3958">
      <w:pPr>
        <w:keepNext/>
        <w:spacing w:before="120"/>
        <w:outlineLvl w:val="0"/>
        <w:rPr>
          <w:rFonts w:asciiTheme="minorHAnsi" w:hAnsiTheme="minorHAnsi" w:cstheme="minorHAnsi"/>
          <w:sz w:val="18"/>
          <w:szCs w:val="18"/>
        </w:rPr>
      </w:pPr>
      <w:r w:rsidRPr="00CF3958">
        <w:rPr>
          <w:rFonts w:asciiTheme="minorHAnsi" w:hAnsiTheme="minorHAnsi" w:cstheme="minorHAnsi"/>
          <w:sz w:val="18"/>
          <w:szCs w:val="18"/>
        </w:rPr>
        <w:t xml:space="preserve">I will gladly honor your request to address you by an alternate/preferred name or gender pronoun. Please advise me </w:t>
      </w:r>
      <w:r w:rsidRPr="00CF3958">
        <w:rPr>
          <w:rFonts w:asciiTheme="minorHAnsi" w:hAnsiTheme="minorHAnsi" w:cstheme="minorHAnsi"/>
          <w:color w:val="000000" w:themeColor="text1"/>
          <w:sz w:val="18"/>
          <w:szCs w:val="18"/>
        </w:rPr>
        <w:t xml:space="preserve">of this preference early in the semester so that I may make appropriate changes to my records. You may also update your pronouns or preferred name in </w:t>
      </w:r>
      <w:proofErr w:type="spellStart"/>
      <w:r w:rsidRPr="00CF3958">
        <w:rPr>
          <w:rFonts w:asciiTheme="minorHAnsi" w:hAnsiTheme="minorHAnsi" w:cstheme="minorHAnsi"/>
          <w:color w:val="000000" w:themeColor="text1"/>
          <w:sz w:val="18"/>
          <w:szCs w:val="18"/>
        </w:rPr>
        <w:t>myCI</w:t>
      </w:r>
      <w:proofErr w:type="spellEnd"/>
      <w:r w:rsidRPr="00CF3958">
        <w:rPr>
          <w:rFonts w:asciiTheme="minorHAnsi" w:hAnsiTheme="minorHAnsi" w:cstheme="minorHAnsi"/>
          <w:color w:val="000000" w:themeColor="text1"/>
          <w:sz w:val="18"/>
          <w:szCs w:val="18"/>
        </w:rPr>
        <w:t xml:space="preserve"> Student Center. Visit, </w:t>
      </w:r>
      <w:hyperlink r:id="rId12" w:history="1">
        <w:r w:rsidRPr="00CF3958">
          <w:rPr>
            <w:rStyle w:val="Hyperlink"/>
            <w:rFonts w:asciiTheme="minorHAnsi" w:hAnsiTheme="minorHAnsi" w:cstheme="minorHAnsi"/>
            <w:color w:val="000000" w:themeColor="text1"/>
            <w:sz w:val="18"/>
            <w:szCs w:val="18"/>
          </w:rPr>
          <w:t>https://www.csuci.edu/registrar/preferred-name.htm</w:t>
        </w:r>
      </w:hyperlink>
      <w:r w:rsidRPr="00CF3958">
        <w:rPr>
          <w:rFonts w:asciiTheme="minorHAnsi" w:hAnsiTheme="minorHAnsi" w:cstheme="minorHAnsi"/>
          <w:color w:val="000000" w:themeColor="text1"/>
          <w:sz w:val="18"/>
          <w:szCs w:val="18"/>
        </w:rPr>
        <w:t xml:space="preserve"> for instructions. </w:t>
      </w:r>
    </w:p>
    <w:bookmarkEnd w:id="3"/>
    <w:p w14:paraId="6117BD71" w14:textId="77777777" w:rsidR="00E378C0" w:rsidRPr="00B93FF9" w:rsidRDefault="00E378C0" w:rsidP="00E378C0">
      <w:pPr>
        <w:spacing w:before="240" w:after="120"/>
        <w:rPr>
          <w:rFonts w:asciiTheme="minorHAnsi" w:hAnsiTheme="minorHAnsi" w:cstheme="minorHAnsi"/>
          <w:b/>
          <w:sz w:val="18"/>
          <w:szCs w:val="18"/>
        </w:rPr>
      </w:pPr>
      <w:r w:rsidRPr="00B93FF9">
        <w:rPr>
          <w:rFonts w:asciiTheme="minorHAnsi" w:hAnsiTheme="minorHAnsi" w:cstheme="minorHAnsi"/>
          <w:b/>
          <w:sz w:val="18"/>
          <w:szCs w:val="18"/>
        </w:rPr>
        <w:t>Notice</w:t>
      </w:r>
    </w:p>
    <w:p w14:paraId="66CB79FB" w14:textId="77777777" w:rsidR="00E378C0" w:rsidRDefault="00E378C0" w:rsidP="00E378C0">
      <w:pPr>
        <w:keepNext/>
        <w:spacing w:before="120"/>
        <w:outlineLvl w:val="0"/>
        <w:rPr>
          <w:rFonts w:asciiTheme="minorHAnsi" w:hAnsiTheme="minorHAnsi" w:cstheme="minorHAnsi"/>
          <w:sz w:val="18"/>
          <w:szCs w:val="18"/>
        </w:rPr>
      </w:pPr>
      <w:r w:rsidRPr="00B93FF9">
        <w:rPr>
          <w:rFonts w:asciiTheme="minorHAnsi" w:hAnsiTheme="minorHAnsi" w:cstheme="minorHAnsi"/>
          <w:sz w:val="18"/>
          <w:szCs w:val="18"/>
        </w:rPr>
        <w:t xml:space="preserve">Information contained in this syllabus, other than that mandated by the University, may be subject to change </w:t>
      </w:r>
      <w:r w:rsidRPr="00B93FF9">
        <w:rPr>
          <w:rFonts w:asciiTheme="minorHAnsi" w:hAnsiTheme="minorHAnsi" w:cstheme="minorHAnsi"/>
          <w:sz w:val="18"/>
          <w:szCs w:val="18"/>
          <w:u w:val="single"/>
        </w:rPr>
        <w:t>with</w:t>
      </w:r>
      <w:r w:rsidRPr="00B93FF9">
        <w:rPr>
          <w:rFonts w:asciiTheme="minorHAnsi" w:hAnsiTheme="minorHAnsi" w:cstheme="minorHAnsi"/>
          <w:sz w:val="18"/>
          <w:szCs w:val="18"/>
        </w:rPr>
        <w:t xml:space="preserve"> advance notice, as deemed appropriate by the instructor.</w:t>
      </w:r>
    </w:p>
    <w:p w14:paraId="7019D893" w14:textId="77777777" w:rsidR="00CF3958" w:rsidRPr="000B07B5" w:rsidRDefault="00CF3958" w:rsidP="000B07B5">
      <w:pPr>
        <w:keepNext/>
        <w:spacing w:before="240"/>
        <w:outlineLvl w:val="0"/>
        <w:rPr>
          <w:rFonts w:asciiTheme="minorHAnsi" w:hAnsiTheme="minorHAnsi" w:cstheme="minorHAnsi"/>
          <w:sz w:val="18"/>
          <w:szCs w:val="18"/>
        </w:rPr>
      </w:pPr>
    </w:p>
    <w:sectPr w:rsidR="00CF3958" w:rsidRPr="000B07B5" w:rsidSect="001762F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8A705" w14:textId="77777777" w:rsidR="00BC4EDD" w:rsidRDefault="00BC4EDD" w:rsidP="002B003D">
      <w:r>
        <w:separator/>
      </w:r>
    </w:p>
  </w:endnote>
  <w:endnote w:type="continuationSeparator" w:id="0">
    <w:p w14:paraId="014C8564" w14:textId="77777777" w:rsidR="00BC4EDD" w:rsidRDefault="00BC4EDD" w:rsidP="002B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83FAC" w14:textId="77777777" w:rsidR="00BC4EDD" w:rsidRDefault="00BC4EDD" w:rsidP="002B003D">
      <w:r>
        <w:separator/>
      </w:r>
    </w:p>
  </w:footnote>
  <w:footnote w:type="continuationSeparator" w:id="0">
    <w:p w14:paraId="7C392CCB" w14:textId="77777777" w:rsidR="00BC4EDD" w:rsidRDefault="00BC4EDD" w:rsidP="002B003D">
      <w:r>
        <w:continuationSeparator/>
      </w:r>
    </w:p>
  </w:footnote>
  <w:footnote w:id="1">
    <w:p w14:paraId="1A361441" w14:textId="77777777" w:rsidR="002B003D" w:rsidRPr="0098711D" w:rsidRDefault="002B003D">
      <w:pPr>
        <w:pStyle w:val="FootnoteText"/>
        <w:rPr>
          <w:rFonts w:asciiTheme="minorHAnsi" w:hAnsiTheme="minorHAnsi"/>
          <w:sz w:val="18"/>
          <w:szCs w:val="18"/>
        </w:rPr>
      </w:pPr>
      <w:r w:rsidRPr="0098711D">
        <w:rPr>
          <w:rStyle w:val="FootnoteReference"/>
          <w:rFonts w:asciiTheme="minorHAnsi" w:hAnsiTheme="minorHAnsi"/>
          <w:sz w:val="18"/>
          <w:szCs w:val="18"/>
        </w:rPr>
        <w:footnoteRef/>
      </w:r>
      <w:r w:rsidRPr="0098711D">
        <w:rPr>
          <w:rFonts w:asciiTheme="minorHAnsi" w:hAnsiTheme="minorHAnsi"/>
          <w:sz w:val="18"/>
          <w:szCs w:val="18"/>
        </w:rPr>
        <w:t xml:space="preserve"> Please see: </w:t>
      </w:r>
      <w:hyperlink r:id="rId1" w:anchor="Credit_Hour" w:history="1">
        <w:r w:rsidRPr="0098711D">
          <w:rPr>
            <w:rStyle w:val="Hyperlink"/>
            <w:rFonts w:asciiTheme="minorHAnsi" w:hAnsiTheme="minorHAnsi"/>
            <w:sz w:val="18"/>
            <w:szCs w:val="18"/>
          </w:rPr>
          <w:t>http://catalog.csuci.edu/content.php?catoid=11&amp;navoid=680#Credit_Hour</w:t>
        </w:r>
      </w:hyperlink>
    </w:p>
    <w:p w14:paraId="27B3C054" w14:textId="77777777" w:rsidR="002B003D" w:rsidRDefault="002B003D">
      <w:pPr>
        <w:pStyle w:val="FootnoteText"/>
      </w:pPr>
    </w:p>
  </w:footnote>
  <w:footnote w:id="2">
    <w:p w14:paraId="5B0AC288" w14:textId="2135E08D" w:rsidR="000B2642" w:rsidRPr="00930F1F" w:rsidRDefault="000B2642" w:rsidP="00930F1F">
      <w:pPr>
        <w:widowControl w:val="0"/>
        <w:autoSpaceDE w:val="0"/>
        <w:autoSpaceDN w:val="0"/>
        <w:adjustRightInd w:val="0"/>
        <w:rPr>
          <w:rFonts w:asciiTheme="minorHAnsi" w:hAnsiTheme="minorHAnsi" w:cstheme="minorHAnsi"/>
          <w:sz w:val="18"/>
          <w:szCs w:val="18"/>
          <w:lang w:bidi="en-US"/>
        </w:rPr>
      </w:pPr>
      <w:r w:rsidRPr="000B2642">
        <w:rPr>
          <w:rStyle w:val="FootnoteReference"/>
          <w:rFonts w:asciiTheme="minorHAnsi" w:hAnsiTheme="minorHAnsi"/>
          <w:sz w:val="18"/>
          <w:szCs w:val="18"/>
        </w:rPr>
        <w:footnoteRef/>
      </w:r>
      <w:r w:rsidRPr="000B2642">
        <w:rPr>
          <w:rFonts w:asciiTheme="minorHAnsi" w:hAnsiTheme="minorHAnsi"/>
          <w:sz w:val="18"/>
          <w:szCs w:val="18"/>
        </w:rPr>
        <w:t xml:space="preserve"> </w:t>
      </w:r>
      <w:r>
        <w:rPr>
          <w:rFonts w:asciiTheme="minorHAnsi" w:hAnsiTheme="minorHAnsi" w:cstheme="minorHAnsi"/>
          <w:sz w:val="18"/>
          <w:szCs w:val="18"/>
          <w:lang w:bidi="en-US"/>
        </w:rPr>
        <w:t>Under special circumstances (like group members not collaborating to the assignments), I will allow students to work alone or change groups. Come talk to me if an issue arises – don’t wait until days before assignments are due!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15:restartNumberingAfterBreak="0">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15:restartNumberingAfterBreak="0">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15:restartNumberingAfterBreak="0">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15:restartNumberingAfterBreak="0">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15:restartNumberingAfterBreak="0">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15:restartNumberingAfterBreak="0">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02427E"/>
    <w:multiLevelType w:val="hybridMultilevel"/>
    <w:tmpl w:val="2D5A4114"/>
    <w:lvl w:ilvl="0" w:tplc="9E6402C2">
      <w:start w:val="1"/>
      <w:numFmt w:val="decimal"/>
      <w:lvlText w:val="%1."/>
      <w:lvlJc w:val="left"/>
      <w:pPr>
        <w:ind w:left="792"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82130"/>
    <w:multiLevelType w:val="hybridMultilevel"/>
    <w:tmpl w:val="BC6AC824"/>
    <w:lvl w:ilvl="0" w:tplc="7B76CFA0">
      <w:start w:val="1"/>
      <w:numFmt w:val="decimal"/>
      <w:lvlText w:val="%1."/>
      <w:lvlJc w:val="left"/>
      <w:pPr>
        <w:ind w:left="792"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B4108"/>
    <w:multiLevelType w:val="hybridMultilevel"/>
    <w:tmpl w:val="1CD69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56725D7"/>
    <w:multiLevelType w:val="hybridMultilevel"/>
    <w:tmpl w:val="C9FC487C"/>
    <w:lvl w:ilvl="0" w:tplc="0409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2" w15:restartNumberingAfterBreak="0">
    <w:nsid w:val="611C474C"/>
    <w:multiLevelType w:val="hybridMultilevel"/>
    <w:tmpl w:val="B0C8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B2130"/>
    <w:multiLevelType w:val="hybridMultilevel"/>
    <w:tmpl w:val="E6B8BEA2"/>
    <w:lvl w:ilvl="0" w:tplc="80EE8A80">
      <w:start w:val="1"/>
      <w:numFmt w:val="bullet"/>
      <w:lvlText w:val="•"/>
      <w:lvlJc w:val="left"/>
      <w:pPr>
        <w:ind w:left="792" w:hanging="360"/>
      </w:pPr>
      <w:rPr>
        <w:rFonts w:ascii="Arial"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C3C40"/>
    <w:multiLevelType w:val="hybridMultilevel"/>
    <w:tmpl w:val="27844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06600"/>
    <w:multiLevelType w:val="hybridMultilevel"/>
    <w:tmpl w:val="F17A62DA"/>
    <w:lvl w:ilvl="0" w:tplc="20BAD672">
      <w:start w:val="1"/>
      <w:numFmt w:val="decimal"/>
      <w:lvlText w:val="%1."/>
      <w:lvlJc w:val="left"/>
      <w:pPr>
        <w:ind w:left="792" w:hanging="360"/>
      </w:pPr>
      <w:rPr>
        <w:rFonts w:hint="default"/>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6"/>
  </w:num>
  <w:num w:numId="10">
    <w:abstractNumId w:val="14"/>
  </w:num>
  <w:num w:numId="11">
    <w:abstractNumId w:val="18"/>
  </w:num>
  <w:num w:numId="12">
    <w:abstractNumId w:val="17"/>
  </w:num>
  <w:num w:numId="13">
    <w:abstractNumId w:val="12"/>
  </w:num>
  <w:num w:numId="14">
    <w:abstractNumId w:val="15"/>
  </w:num>
  <w:num w:numId="15">
    <w:abstractNumId w:val="9"/>
  </w:num>
  <w:num w:numId="16">
    <w:abstractNumId w:val="10"/>
  </w:num>
  <w:num w:numId="17">
    <w:abstractNumId w:val="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4A"/>
    <w:rsid w:val="00033573"/>
    <w:rsid w:val="00041A99"/>
    <w:rsid w:val="00055A06"/>
    <w:rsid w:val="00055B97"/>
    <w:rsid w:val="00064038"/>
    <w:rsid w:val="00064C68"/>
    <w:rsid w:val="00065058"/>
    <w:rsid w:val="000665EB"/>
    <w:rsid w:val="000679ED"/>
    <w:rsid w:val="00067F33"/>
    <w:rsid w:val="00084FFC"/>
    <w:rsid w:val="00085CE5"/>
    <w:rsid w:val="00090A4A"/>
    <w:rsid w:val="0009377A"/>
    <w:rsid w:val="000A6788"/>
    <w:rsid w:val="000B07B5"/>
    <w:rsid w:val="000B2642"/>
    <w:rsid w:val="000B4CAB"/>
    <w:rsid w:val="000B769C"/>
    <w:rsid w:val="000D32B0"/>
    <w:rsid w:val="000E2098"/>
    <w:rsid w:val="000F1F5C"/>
    <w:rsid w:val="001009CF"/>
    <w:rsid w:val="00110EDA"/>
    <w:rsid w:val="00124920"/>
    <w:rsid w:val="00126456"/>
    <w:rsid w:val="00132281"/>
    <w:rsid w:val="00143247"/>
    <w:rsid w:val="00156C77"/>
    <w:rsid w:val="00167A6F"/>
    <w:rsid w:val="00171D10"/>
    <w:rsid w:val="001762F5"/>
    <w:rsid w:val="0019718B"/>
    <w:rsid w:val="001A0BA6"/>
    <w:rsid w:val="001A3291"/>
    <w:rsid w:val="001A7681"/>
    <w:rsid w:val="001E3111"/>
    <w:rsid w:val="001F12DC"/>
    <w:rsid w:val="002017B3"/>
    <w:rsid w:val="00202991"/>
    <w:rsid w:val="0022223D"/>
    <w:rsid w:val="00226742"/>
    <w:rsid w:val="00234A10"/>
    <w:rsid w:val="0029304F"/>
    <w:rsid w:val="00297779"/>
    <w:rsid w:val="002A0774"/>
    <w:rsid w:val="002A0E35"/>
    <w:rsid w:val="002A540B"/>
    <w:rsid w:val="002B003D"/>
    <w:rsid w:val="002C3431"/>
    <w:rsid w:val="002E2BED"/>
    <w:rsid w:val="002E7D55"/>
    <w:rsid w:val="002F047D"/>
    <w:rsid w:val="002F47E9"/>
    <w:rsid w:val="002F5D80"/>
    <w:rsid w:val="00306C5F"/>
    <w:rsid w:val="00316884"/>
    <w:rsid w:val="00324196"/>
    <w:rsid w:val="00347177"/>
    <w:rsid w:val="00353C97"/>
    <w:rsid w:val="00355F12"/>
    <w:rsid w:val="003607B7"/>
    <w:rsid w:val="00363CD4"/>
    <w:rsid w:val="003664FE"/>
    <w:rsid w:val="003717DB"/>
    <w:rsid w:val="003734F0"/>
    <w:rsid w:val="0037542D"/>
    <w:rsid w:val="00381B64"/>
    <w:rsid w:val="003B742D"/>
    <w:rsid w:val="003C1D54"/>
    <w:rsid w:val="003C21A0"/>
    <w:rsid w:val="003D1702"/>
    <w:rsid w:val="003D2804"/>
    <w:rsid w:val="003F2AEB"/>
    <w:rsid w:val="003F4DD4"/>
    <w:rsid w:val="004035CE"/>
    <w:rsid w:val="00406172"/>
    <w:rsid w:val="004347C2"/>
    <w:rsid w:val="0043642F"/>
    <w:rsid w:val="0046085E"/>
    <w:rsid w:val="00461673"/>
    <w:rsid w:val="00466D7A"/>
    <w:rsid w:val="00476EB2"/>
    <w:rsid w:val="00492048"/>
    <w:rsid w:val="00492D95"/>
    <w:rsid w:val="00494E54"/>
    <w:rsid w:val="004953AE"/>
    <w:rsid w:val="004A2A4A"/>
    <w:rsid w:val="004A740B"/>
    <w:rsid w:val="004B10CE"/>
    <w:rsid w:val="004B1105"/>
    <w:rsid w:val="004B27EA"/>
    <w:rsid w:val="004B2923"/>
    <w:rsid w:val="004D20C0"/>
    <w:rsid w:val="004D30A1"/>
    <w:rsid w:val="004D68C5"/>
    <w:rsid w:val="004E425F"/>
    <w:rsid w:val="004E7B1E"/>
    <w:rsid w:val="004F60A9"/>
    <w:rsid w:val="004F7AD4"/>
    <w:rsid w:val="005065DF"/>
    <w:rsid w:val="00516320"/>
    <w:rsid w:val="00521069"/>
    <w:rsid w:val="0052213A"/>
    <w:rsid w:val="005541DD"/>
    <w:rsid w:val="00557013"/>
    <w:rsid w:val="005705C3"/>
    <w:rsid w:val="005731B0"/>
    <w:rsid w:val="00585F8F"/>
    <w:rsid w:val="00586F57"/>
    <w:rsid w:val="0059421C"/>
    <w:rsid w:val="005954E7"/>
    <w:rsid w:val="005A7F7C"/>
    <w:rsid w:val="005F5FE4"/>
    <w:rsid w:val="005F7C8E"/>
    <w:rsid w:val="00612A71"/>
    <w:rsid w:val="00612FA1"/>
    <w:rsid w:val="00614F27"/>
    <w:rsid w:val="00617F28"/>
    <w:rsid w:val="00620089"/>
    <w:rsid w:val="006345E3"/>
    <w:rsid w:val="00646019"/>
    <w:rsid w:val="006609FE"/>
    <w:rsid w:val="006728EC"/>
    <w:rsid w:val="00675AB1"/>
    <w:rsid w:val="00677357"/>
    <w:rsid w:val="00682778"/>
    <w:rsid w:val="00686B68"/>
    <w:rsid w:val="006A4962"/>
    <w:rsid w:val="006C559B"/>
    <w:rsid w:val="006D345E"/>
    <w:rsid w:val="006D3DC7"/>
    <w:rsid w:val="006D6503"/>
    <w:rsid w:val="006E2E6B"/>
    <w:rsid w:val="006F745D"/>
    <w:rsid w:val="007327BF"/>
    <w:rsid w:val="0073477C"/>
    <w:rsid w:val="00766A69"/>
    <w:rsid w:val="00767832"/>
    <w:rsid w:val="00785E8C"/>
    <w:rsid w:val="00790673"/>
    <w:rsid w:val="00791E01"/>
    <w:rsid w:val="00795D16"/>
    <w:rsid w:val="00797B62"/>
    <w:rsid w:val="007A4DE3"/>
    <w:rsid w:val="007A5BB2"/>
    <w:rsid w:val="007A7A4C"/>
    <w:rsid w:val="007C35F7"/>
    <w:rsid w:val="007C38A7"/>
    <w:rsid w:val="007D40DB"/>
    <w:rsid w:val="007D6E4D"/>
    <w:rsid w:val="007E153F"/>
    <w:rsid w:val="007E1EE2"/>
    <w:rsid w:val="007F0819"/>
    <w:rsid w:val="00812593"/>
    <w:rsid w:val="0081742F"/>
    <w:rsid w:val="00837317"/>
    <w:rsid w:val="00855B33"/>
    <w:rsid w:val="00862D89"/>
    <w:rsid w:val="008949C9"/>
    <w:rsid w:val="00896518"/>
    <w:rsid w:val="00896AE5"/>
    <w:rsid w:val="008A5540"/>
    <w:rsid w:val="008C02D2"/>
    <w:rsid w:val="008C186E"/>
    <w:rsid w:val="008D7697"/>
    <w:rsid w:val="008F6340"/>
    <w:rsid w:val="009050F7"/>
    <w:rsid w:val="00907ABE"/>
    <w:rsid w:val="0091535E"/>
    <w:rsid w:val="00922540"/>
    <w:rsid w:val="00924223"/>
    <w:rsid w:val="00926AFD"/>
    <w:rsid w:val="0092731F"/>
    <w:rsid w:val="00930F1F"/>
    <w:rsid w:val="00933A30"/>
    <w:rsid w:val="00941DBE"/>
    <w:rsid w:val="0095010D"/>
    <w:rsid w:val="00950308"/>
    <w:rsid w:val="00961554"/>
    <w:rsid w:val="00983A2F"/>
    <w:rsid w:val="00985CC1"/>
    <w:rsid w:val="0098711D"/>
    <w:rsid w:val="0099523E"/>
    <w:rsid w:val="009A04DF"/>
    <w:rsid w:val="009A69B9"/>
    <w:rsid w:val="009B29A3"/>
    <w:rsid w:val="009D39D0"/>
    <w:rsid w:val="009D6C0E"/>
    <w:rsid w:val="009D7649"/>
    <w:rsid w:val="009F050A"/>
    <w:rsid w:val="009F5218"/>
    <w:rsid w:val="009F5256"/>
    <w:rsid w:val="00A0268E"/>
    <w:rsid w:val="00A06CCB"/>
    <w:rsid w:val="00A14009"/>
    <w:rsid w:val="00A3419F"/>
    <w:rsid w:val="00A36628"/>
    <w:rsid w:val="00A511C3"/>
    <w:rsid w:val="00A551AA"/>
    <w:rsid w:val="00A66BA2"/>
    <w:rsid w:val="00A7620C"/>
    <w:rsid w:val="00A806B4"/>
    <w:rsid w:val="00A8473C"/>
    <w:rsid w:val="00A91FA4"/>
    <w:rsid w:val="00AB1ED7"/>
    <w:rsid w:val="00AC0013"/>
    <w:rsid w:val="00AC1DE4"/>
    <w:rsid w:val="00AC2CA0"/>
    <w:rsid w:val="00AC69AC"/>
    <w:rsid w:val="00AD10AC"/>
    <w:rsid w:val="00AE4C15"/>
    <w:rsid w:val="00B04246"/>
    <w:rsid w:val="00B0620F"/>
    <w:rsid w:val="00B16273"/>
    <w:rsid w:val="00B168A8"/>
    <w:rsid w:val="00B26A41"/>
    <w:rsid w:val="00B33264"/>
    <w:rsid w:val="00B46E1F"/>
    <w:rsid w:val="00B56FF8"/>
    <w:rsid w:val="00B630A7"/>
    <w:rsid w:val="00B64302"/>
    <w:rsid w:val="00B673AF"/>
    <w:rsid w:val="00B817A4"/>
    <w:rsid w:val="00B93FF9"/>
    <w:rsid w:val="00B94134"/>
    <w:rsid w:val="00B9518D"/>
    <w:rsid w:val="00BA7AC4"/>
    <w:rsid w:val="00BB0BE2"/>
    <w:rsid w:val="00BC4EDD"/>
    <w:rsid w:val="00BC51A9"/>
    <w:rsid w:val="00BC6199"/>
    <w:rsid w:val="00BD59CF"/>
    <w:rsid w:val="00C018CF"/>
    <w:rsid w:val="00C01E36"/>
    <w:rsid w:val="00C02C76"/>
    <w:rsid w:val="00C0376C"/>
    <w:rsid w:val="00C0452D"/>
    <w:rsid w:val="00C04859"/>
    <w:rsid w:val="00C135F9"/>
    <w:rsid w:val="00C23E3D"/>
    <w:rsid w:val="00C379D1"/>
    <w:rsid w:val="00C543AC"/>
    <w:rsid w:val="00C83E76"/>
    <w:rsid w:val="00C84BE0"/>
    <w:rsid w:val="00C94160"/>
    <w:rsid w:val="00CA585D"/>
    <w:rsid w:val="00CC0201"/>
    <w:rsid w:val="00CC02AC"/>
    <w:rsid w:val="00CC72CC"/>
    <w:rsid w:val="00CC732B"/>
    <w:rsid w:val="00CD5D41"/>
    <w:rsid w:val="00CE0703"/>
    <w:rsid w:val="00CF3958"/>
    <w:rsid w:val="00D0697F"/>
    <w:rsid w:val="00D15F58"/>
    <w:rsid w:val="00D228EB"/>
    <w:rsid w:val="00D277D5"/>
    <w:rsid w:val="00D41CB1"/>
    <w:rsid w:val="00D5285D"/>
    <w:rsid w:val="00D61F27"/>
    <w:rsid w:val="00D706DB"/>
    <w:rsid w:val="00D838D5"/>
    <w:rsid w:val="00DB0583"/>
    <w:rsid w:val="00DB5E0B"/>
    <w:rsid w:val="00DC2DEA"/>
    <w:rsid w:val="00DD5D81"/>
    <w:rsid w:val="00DE4142"/>
    <w:rsid w:val="00DE638C"/>
    <w:rsid w:val="00DF54EF"/>
    <w:rsid w:val="00E0107A"/>
    <w:rsid w:val="00E04853"/>
    <w:rsid w:val="00E124B2"/>
    <w:rsid w:val="00E14EC7"/>
    <w:rsid w:val="00E178A4"/>
    <w:rsid w:val="00E22927"/>
    <w:rsid w:val="00E26F83"/>
    <w:rsid w:val="00E3012A"/>
    <w:rsid w:val="00E321D4"/>
    <w:rsid w:val="00E378C0"/>
    <w:rsid w:val="00E40706"/>
    <w:rsid w:val="00E427C1"/>
    <w:rsid w:val="00E464D7"/>
    <w:rsid w:val="00E46B7A"/>
    <w:rsid w:val="00E47D24"/>
    <w:rsid w:val="00E60F8A"/>
    <w:rsid w:val="00E61BE7"/>
    <w:rsid w:val="00E6383F"/>
    <w:rsid w:val="00E71DD0"/>
    <w:rsid w:val="00E71E7D"/>
    <w:rsid w:val="00E91D8D"/>
    <w:rsid w:val="00E95B2E"/>
    <w:rsid w:val="00E963EC"/>
    <w:rsid w:val="00EA107A"/>
    <w:rsid w:val="00EC0CD0"/>
    <w:rsid w:val="00EC1229"/>
    <w:rsid w:val="00EC6ECC"/>
    <w:rsid w:val="00ED08C6"/>
    <w:rsid w:val="00F04D54"/>
    <w:rsid w:val="00F06A5B"/>
    <w:rsid w:val="00F06D04"/>
    <w:rsid w:val="00F13B98"/>
    <w:rsid w:val="00F33135"/>
    <w:rsid w:val="00F36E4E"/>
    <w:rsid w:val="00F81D44"/>
    <w:rsid w:val="00F928DE"/>
    <w:rsid w:val="00F958C0"/>
    <w:rsid w:val="00FB238A"/>
    <w:rsid w:val="00FB33CE"/>
    <w:rsid w:val="00FC15FD"/>
    <w:rsid w:val="00FC20F0"/>
    <w:rsid w:val="00FC636D"/>
    <w:rsid w:val="00FC7E8E"/>
    <w:rsid w:val="00FD52EE"/>
    <w:rsid w:val="00FD601E"/>
    <w:rsid w:val="00FE3255"/>
    <w:rsid w:val="00FE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44B343"/>
  <w15:docId w15:val="{16DA625E-6EDF-4699-9CD1-A37CEF9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paragraph" w:styleId="Heading2">
    <w:name w:val="heading 2"/>
    <w:basedOn w:val="Normal"/>
    <w:next w:val="Normal"/>
    <w:link w:val="Heading2Char"/>
    <w:unhideWhenUsed/>
    <w:qFormat/>
    <w:rsid w:val="00C01E36"/>
    <w:pPr>
      <w:keepNext/>
      <w:spacing w:before="240"/>
      <w:outlineLvl w:val="1"/>
    </w:pPr>
    <w:rPr>
      <w:rFonts w:asciiTheme="minorHAnsi" w:hAnsiTheme="minorHAnsi"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 w:type="paragraph" w:styleId="FootnoteText">
    <w:name w:val="footnote text"/>
    <w:basedOn w:val="Normal"/>
    <w:link w:val="FootnoteTextChar"/>
    <w:rsid w:val="002B003D"/>
    <w:rPr>
      <w:sz w:val="20"/>
      <w:szCs w:val="20"/>
    </w:rPr>
  </w:style>
  <w:style w:type="character" w:customStyle="1" w:styleId="FootnoteTextChar">
    <w:name w:val="Footnote Text Char"/>
    <w:basedOn w:val="DefaultParagraphFont"/>
    <w:link w:val="FootnoteText"/>
    <w:rsid w:val="002B003D"/>
  </w:style>
  <w:style w:type="character" w:styleId="FootnoteReference">
    <w:name w:val="footnote reference"/>
    <w:basedOn w:val="DefaultParagraphFont"/>
    <w:rsid w:val="002B003D"/>
    <w:rPr>
      <w:vertAlign w:val="superscript"/>
    </w:rPr>
  </w:style>
  <w:style w:type="character" w:styleId="FollowedHyperlink">
    <w:name w:val="FollowedHyperlink"/>
    <w:basedOn w:val="DefaultParagraphFont"/>
    <w:rsid w:val="0098711D"/>
    <w:rPr>
      <w:color w:val="800080" w:themeColor="followedHyperlink"/>
      <w:u w:val="single"/>
    </w:rPr>
  </w:style>
  <w:style w:type="paragraph" w:styleId="BodyText">
    <w:name w:val="Body Text"/>
    <w:basedOn w:val="Normal"/>
    <w:link w:val="BodyTextChar"/>
    <w:rsid w:val="00167A6F"/>
    <w:pPr>
      <w:widowControl w:val="0"/>
      <w:autoSpaceDE w:val="0"/>
      <w:autoSpaceDN w:val="0"/>
      <w:adjustRightInd w:val="0"/>
      <w:spacing w:before="240" w:after="120"/>
    </w:pPr>
    <w:rPr>
      <w:rFonts w:asciiTheme="minorHAnsi" w:hAnsiTheme="minorHAnsi" w:cstheme="minorHAnsi"/>
      <w:bCs/>
      <w:sz w:val="18"/>
      <w:szCs w:val="18"/>
      <w:lang w:bidi="en-US"/>
    </w:rPr>
  </w:style>
  <w:style w:type="character" w:customStyle="1" w:styleId="BodyTextChar">
    <w:name w:val="Body Text Char"/>
    <w:basedOn w:val="DefaultParagraphFont"/>
    <w:link w:val="BodyText"/>
    <w:rsid w:val="00167A6F"/>
    <w:rPr>
      <w:rFonts w:asciiTheme="minorHAnsi" w:hAnsiTheme="minorHAnsi" w:cstheme="minorHAnsi"/>
      <w:bCs/>
      <w:sz w:val="18"/>
      <w:szCs w:val="18"/>
      <w:lang w:bidi="en-US"/>
    </w:rPr>
  </w:style>
  <w:style w:type="table" w:styleId="TableGrid">
    <w:name w:val="Table Grid"/>
    <w:basedOn w:val="TableNormal"/>
    <w:uiPriority w:val="59"/>
    <w:rsid w:val="00167A6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01E36"/>
    <w:rPr>
      <w:rFonts w:asciiTheme="minorHAnsi" w:hAnsiTheme="minorHAnsi" w:cstheme="minorHAnsi"/>
      <w:b/>
      <w:sz w:val="18"/>
      <w:szCs w:val="18"/>
    </w:rPr>
  </w:style>
  <w:style w:type="paragraph" w:styleId="BalloonText">
    <w:name w:val="Balloon Text"/>
    <w:basedOn w:val="Normal"/>
    <w:link w:val="BalloonTextChar"/>
    <w:rsid w:val="00C01E36"/>
    <w:rPr>
      <w:rFonts w:ascii="Tahoma" w:hAnsi="Tahoma" w:cs="Tahoma"/>
      <w:sz w:val="16"/>
      <w:szCs w:val="16"/>
    </w:rPr>
  </w:style>
  <w:style w:type="character" w:customStyle="1" w:styleId="BalloonTextChar">
    <w:name w:val="Balloon Text Char"/>
    <w:basedOn w:val="DefaultParagraphFont"/>
    <w:link w:val="BalloonText"/>
    <w:rsid w:val="00C01E36"/>
    <w:rPr>
      <w:rFonts w:ascii="Tahoma" w:hAnsi="Tahoma" w:cs="Tahoma"/>
      <w:sz w:val="16"/>
      <w:szCs w:val="16"/>
    </w:rPr>
  </w:style>
  <w:style w:type="character" w:customStyle="1" w:styleId="UnresolvedMention">
    <w:name w:val="Unresolved Mention"/>
    <w:basedOn w:val="DefaultParagraphFont"/>
    <w:uiPriority w:val="99"/>
    <w:semiHidden/>
    <w:unhideWhenUsed/>
    <w:rsid w:val="00CF3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7858">
      <w:bodyDiv w:val="1"/>
      <w:marLeft w:val="0"/>
      <w:marRight w:val="0"/>
      <w:marTop w:val="0"/>
      <w:marBottom w:val="0"/>
      <w:divBdr>
        <w:top w:val="none" w:sz="0" w:space="0" w:color="auto"/>
        <w:left w:val="none" w:sz="0" w:space="0" w:color="auto"/>
        <w:bottom w:val="none" w:sz="0" w:space="0" w:color="auto"/>
        <w:right w:val="none" w:sz="0" w:space="0" w:color="auto"/>
      </w:divBdr>
    </w:div>
    <w:div w:id="685983123">
      <w:bodyDiv w:val="1"/>
      <w:marLeft w:val="0"/>
      <w:marRight w:val="0"/>
      <w:marTop w:val="0"/>
      <w:marBottom w:val="0"/>
      <w:divBdr>
        <w:top w:val="none" w:sz="0" w:space="0" w:color="auto"/>
        <w:left w:val="none" w:sz="0" w:space="0" w:color="auto"/>
        <w:bottom w:val="none" w:sz="0" w:space="0" w:color="auto"/>
        <w:right w:val="none" w:sz="0" w:space="0" w:color="auto"/>
      </w:divBdr>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paiva@csuc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uci.edu/registrar/preferred-nam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ingeconomics.com/" TargetMode="External"/><Relationship Id="rId5" Type="http://schemas.openxmlformats.org/officeDocument/2006/relationships/webSettings" Target="webSettings.xml"/><Relationship Id="rId10" Type="http://schemas.openxmlformats.org/officeDocument/2006/relationships/hyperlink" Target="http://www.imf.org/external/pubs/ft/weo/2015/01/weodata/index.aspx" TargetMode="External"/><Relationship Id="rId4" Type="http://schemas.openxmlformats.org/officeDocument/2006/relationships/settings" Target="settings.xml"/><Relationship Id="rId9" Type="http://schemas.openxmlformats.org/officeDocument/2006/relationships/hyperlink" Target="http://data.worldbank.org/data-catalog/world-development-indicato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talog.csuci.edu/content.php?catoid=11&amp;navoid=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F1A8-DFCE-44E4-B656-8AA649CA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subject/>
  <dc:creator>claudio paiva</dc:creator>
  <cp:keywords/>
  <dc:description/>
  <cp:lastModifiedBy>Gonzalez, Samantha</cp:lastModifiedBy>
  <cp:revision>2</cp:revision>
  <cp:lastPrinted>2019-08-28T14:54:00Z</cp:lastPrinted>
  <dcterms:created xsi:type="dcterms:W3CDTF">2020-02-11T21:11:00Z</dcterms:created>
  <dcterms:modified xsi:type="dcterms:W3CDTF">2020-02-11T21:11:00Z</dcterms:modified>
</cp:coreProperties>
</file>