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AEB5" w14:textId="3648C788" w:rsidR="004A14D9" w:rsidRPr="00887969" w:rsidRDefault="00F80D20" w:rsidP="004A14D9">
      <w:pPr>
        <w:rPr>
          <w:rFonts w:asciiTheme="majorHAnsi" w:hAnsiTheme="majorHAnsi" w:cs="Garamond"/>
          <w:b/>
          <w:caps/>
          <w:sz w:val="28"/>
          <w:szCs w:val="28"/>
        </w:rPr>
      </w:pPr>
      <w:r w:rsidRPr="00887969">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94918">
        <w:rPr>
          <w:rFonts w:asciiTheme="majorHAnsi" w:hAnsiTheme="majorHAnsi" w:cs="Garamond"/>
          <w:b/>
          <w:caps/>
          <w:sz w:val="36"/>
          <w:szCs w:val="36"/>
        </w:rPr>
        <w:t>MKT 411</w:t>
      </w:r>
      <w:r w:rsidRPr="00887969">
        <w:rPr>
          <w:rFonts w:asciiTheme="majorHAnsi" w:hAnsiTheme="majorHAnsi" w:cs="Garamond"/>
          <w:b/>
          <w:caps/>
          <w:sz w:val="36"/>
          <w:szCs w:val="36"/>
        </w:rPr>
        <w:t xml:space="preserve">: </w:t>
      </w:r>
      <w:r w:rsidR="007938E7">
        <w:rPr>
          <w:rFonts w:asciiTheme="majorHAnsi" w:hAnsiTheme="majorHAnsi" w:cs="Garamond"/>
          <w:b/>
          <w:caps/>
          <w:sz w:val="36"/>
          <w:szCs w:val="36"/>
        </w:rPr>
        <w:t>New Product Development</w:t>
      </w:r>
      <w:r w:rsidRPr="00887969">
        <w:rPr>
          <w:rFonts w:asciiTheme="majorHAnsi" w:hAnsiTheme="majorHAnsi"/>
          <w:noProof/>
        </w:rPr>
        <w:t xml:space="preserve"> </w:t>
      </w:r>
    </w:p>
    <w:p w14:paraId="2DA44699" w14:textId="21AF1AEC" w:rsidR="004A14D9" w:rsidRPr="00887969" w:rsidRDefault="004A14D9" w:rsidP="004A14D9">
      <w:pPr>
        <w:pBdr>
          <w:bottom w:val="single" w:sz="4" w:space="1" w:color="000000"/>
        </w:pBdr>
        <w:rPr>
          <w:rFonts w:asciiTheme="majorHAnsi" w:hAnsiTheme="majorHAnsi" w:cs="Garamond"/>
        </w:rPr>
      </w:pPr>
      <w:r w:rsidRPr="00887969">
        <w:rPr>
          <w:rFonts w:asciiTheme="majorHAnsi" w:hAnsiTheme="majorHAnsi" w:cs="Garamond"/>
          <w:b/>
          <w:caps/>
          <w:sz w:val="28"/>
          <w:szCs w:val="28"/>
        </w:rPr>
        <w:t>fall 2017</w:t>
      </w:r>
    </w:p>
    <w:p w14:paraId="12352431" w14:textId="5201C6E9" w:rsidR="004A14D9" w:rsidRPr="009B147A" w:rsidRDefault="0079183C" w:rsidP="004A14D9">
      <w:pPr>
        <w:autoSpaceDE w:val="0"/>
        <w:rPr>
          <w:rFonts w:asciiTheme="majorHAnsi" w:hAnsiTheme="majorHAnsi" w:cs="Garamond"/>
          <w:szCs w:val="28"/>
        </w:rPr>
      </w:pPr>
      <w:r w:rsidRPr="009B147A">
        <w:rPr>
          <w:rFonts w:asciiTheme="majorHAnsi" w:hAnsiTheme="majorHAnsi" w:cs="Garamond"/>
          <w:szCs w:val="28"/>
        </w:rPr>
        <w:t xml:space="preserve">Taylan </w:t>
      </w:r>
      <w:proofErr w:type="spellStart"/>
      <w:r w:rsidRPr="009B147A">
        <w:rPr>
          <w:rFonts w:asciiTheme="majorHAnsi" w:hAnsiTheme="majorHAnsi" w:cs="Garamond"/>
          <w:szCs w:val="28"/>
        </w:rPr>
        <w:t>Yalcin</w:t>
      </w:r>
      <w:proofErr w:type="spellEnd"/>
      <w:r w:rsidRPr="009B147A">
        <w:rPr>
          <w:rFonts w:asciiTheme="majorHAnsi" w:hAnsiTheme="majorHAnsi" w:cs="Garamond"/>
          <w:szCs w:val="28"/>
        </w:rPr>
        <w:t>, DBA</w:t>
      </w:r>
    </w:p>
    <w:p w14:paraId="3A08660C" w14:textId="7B2D0BF8"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Assistant Professor of Marketing</w:t>
      </w:r>
    </w:p>
    <w:p w14:paraId="0A312FE5" w14:textId="55D65BCB"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Martin V. Smith School of Business and Economics</w:t>
      </w:r>
    </w:p>
    <w:p w14:paraId="1C070EFA" w14:textId="1B8C65D2" w:rsidR="008F1F18" w:rsidRPr="009B147A" w:rsidRDefault="008F1F18" w:rsidP="004A14D9">
      <w:pPr>
        <w:autoSpaceDE w:val="0"/>
        <w:rPr>
          <w:rFonts w:asciiTheme="majorHAnsi" w:hAnsiTheme="majorHAnsi" w:cs="Garamond"/>
          <w:szCs w:val="28"/>
        </w:rPr>
      </w:pPr>
      <w:r w:rsidRPr="009B147A">
        <w:rPr>
          <w:rFonts w:asciiTheme="majorHAnsi" w:hAnsiTheme="majorHAnsi" w:cs="Garamond"/>
          <w:szCs w:val="28"/>
        </w:rPr>
        <w:t>California State University Channel Islands</w:t>
      </w:r>
    </w:p>
    <w:p w14:paraId="54EBE725" w14:textId="77777777" w:rsidR="008F1F18" w:rsidRDefault="008F1F18" w:rsidP="004A14D9">
      <w:pPr>
        <w:autoSpaceDE w:val="0"/>
        <w:rPr>
          <w:rFonts w:asciiTheme="majorHAnsi" w:hAnsiTheme="majorHAnsi" w:cs="Garamond"/>
        </w:rPr>
      </w:pPr>
    </w:p>
    <w:p w14:paraId="6493F232" w14:textId="3810EAEF" w:rsidR="0079183C" w:rsidRPr="00072252" w:rsidRDefault="0079183C" w:rsidP="004A14D9">
      <w:pPr>
        <w:autoSpaceDE w:val="0"/>
        <w:rPr>
          <w:rFonts w:asciiTheme="majorHAnsi" w:hAnsiTheme="majorHAnsi" w:cs="Garamond"/>
          <w:sz w:val="22"/>
          <w:szCs w:val="22"/>
        </w:rPr>
      </w:pPr>
      <w:r w:rsidRPr="00072252">
        <w:rPr>
          <w:rFonts w:asciiTheme="majorHAnsi" w:hAnsiTheme="majorHAnsi" w:cs="Garamond"/>
          <w:sz w:val="22"/>
          <w:szCs w:val="22"/>
          <w:u w:val="single"/>
        </w:rPr>
        <w:t>Email:</w:t>
      </w:r>
      <w:r w:rsidRPr="00072252">
        <w:rPr>
          <w:rFonts w:asciiTheme="majorHAnsi" w:hAnsiTheme="majorHAnsi" w:cs="Garamond"/>
          <w:sz w:val="22"/>
          <w:szCs w:val="22"/>
        </w:rPr>
        <w:t xml:space="preserve"> via Canvas Inbox</w:t>
      </w:r>
    </w:p>
    <w:p w14:paraId="1ABF5962" w14:textId="77777777" w:rsidR="0079183C" w:rsidRPr="00072252" w:rsidRDefault="0079183C" w:rsidP="004A14D9">
      <w:pPr>
        <w:autoSpaceDE w:val="0"/>
        <w:rPr>
          <w:rFonts w:asciiTheme="majorHAnsi" w:hAnsiTheme="majorHAnsi" w:cs="Garamond"/>
          <w:sz w:val="22"/>
          <w:szCs w:val="22"/>
        </w:rPr>
      </w:pPr>
    </w:p>
    <w:p w14:paraId="1BBA1FA7" w14:textId="45E22DE7" w:rsidR="004A14D9" w:rsidRPr="00072252" w:rsidRDefault="008F1F18" w:rsidP="0079183C">
      <w:pPr>
        <w:autoSpaceDE w:val="0"/>
        <w:rPr>
          <w:rFonts w:asciiTheme="majorHAnsi" w:hAnsiTheme="majorHAnsi" w:cs="Garamond"/>
          <w:sz w:val="22"/>
          <w:szCs w:val="22"/>
        </w:rPr>
      </w:pPr>
      <w:r w:rsidRPr="00072252">
        <w:rPr>
          <w:rFonts w:asciiTheme="majorHAnsi" w:hAnsiTheme="majorHAnsi" w:cs="Garamond"/>
          <w:sz w:val="22"/>
          <w:szCs w:val="22"/>
          <w:u w:val="single"/>
        </w:rPr>
        <w:t>Office Hours:</w:t>
      </w:r>
      <w:r w:rsidRPr="00072252">
        <w:rPr>
          <w:rFonts w:asciiTheme="majorHAnsi" w:hAnsiTheme="majorHAnsi" w:cs="Garamond"/>
          <w:sz w:val="22"/>
          <w:szCs w:val="22"/>
        </w:rPr>
        <w:t xml:space="preserve"> </w:t>
      </w:r>
      <w:r w:rsidRPr="00072252">
        <w:rPr>
          <w:rFonts w:asciiTheme="majorHAnsi" w:hAnsiTheme="majorHAnsi" w:cs="Garamond"/>
          <w:sz w:val="22"/>
          <w:szCs w:val="22"/>
        </w:rPr>
        <w:tab/>
        <w:t xml:space="preserve">Tuesdays and Thursdays from </w:t>
      </w:r>
      <w:r w:rsidR="0079183C" w:rsidRPr="00072252">
        <w:rPr>
          <w:rFonts w:asciiTheme="majorHAnsi" w:hAnsiTheme="majorHAnsi" w:cs="Garamond"/>
          <w:sz w:val="22"/>
          <w:szCs w:val="22"/>
        </w:rPr>
        <w:t>6</w:t>
      </w:r>
      <w:r w:rsidRPr="00072252">
        <w:rPr>
          <w:rFonts w:asciiTheme="majorHAnsi" w:hAnsiTheme="majorHAnsi" w:cs="Garamond"/>
          <w:sz w:val="22"/>
          <w:szCs w:val="22"/>
        </w:rPr>
        <w:t xml:space="preserve"> pm to </w:t>
      </w:r>
      <w:r w:rsidR="0079183C" w:rsidRPr="00072252">
        <w:rPr>
          <w:rFonts w:asciiTheme="majorHAnsi" w:hAnsiTheme="majorHAnsi" w:cs="Garamond"/>
          <w:sz w:val="22"/>
          <w:szCs w:val="22"/>
        </w:rPr>
        <w:t xml:space="preserve">7:30 pm | </w:t>
      </w:r>
      <w:r w:rsidRPr="00072252">
        <w:rPr>
          <w:rFonts w:asciiTheme="majorHAnsi" w:hAnsiTheme="majorHAnsi" w:cs="Garamond"/>
          <w:sz w:val="22"/>
          <w:szCs w:val="22"/>
        </w:rPr>
        <w:t xml:space="preserve">Visit at </w:t>
      </w:r>
      <w:r w:rsidR="00FE2EA1">
        <w:rPr>
          <w:rFonts w:asciiTheme="majorHAnsi" w:hAnsiTheme="majorHAnsi" w:cs="Garamond"/>
          <w:sz w:val="22"/>
          <w:szCs w:val="22"/>
        </w:rPr>
        <w:t>20</w:t>
      </w:r>
      <w:r w:rsidR="004A14D9" w:rsidRPr="00072252">
        <w:rPr>
          <w:rFonts w:asciiTheme="majorHAnsi" w:hAnsiTheme="majorHAnsi" w:cs="Garamond"/>
          <w:sz w:val="22"/>
          <w:szCs w:val="22"/>
        </w:rPr>
        <w:t>35 Sage Hall</w:t>
      </w:r>
      <w:r w:rsidRPr="00072252">
        <w:rPr>
          <w:rFonts w:asciiTheme="majorHAnsi" w:hAnsiTheme="majorHAnsi" w:cs="Garamond"/>
          <w:sz w:val="22"/>
          <w:szCs w:val="22"/>
        </w:rPr>
        <w:t xml:space="preserve"> | </w:t>
      </w:r>
    </w:p>
    <w:p w14:paraId="56C7AF23" w14:textId="4596B020" w:rsidR="0079183C" w:rsidRPr="00072252" w:rsidRDefault="0079183C" w:rsidP="0079183C">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t>If these times do not work, please send an email to schedule</w:t>
      </w:r>
    </w:p>
    <w:p w14:paraId="7541E0FF" w14:textId="77777777" w:rsidR="004A14D9" w:rsidRPr="00072252" w:rsidRDefault="004A14D9" w:rsidP="004A14D9">
      <w:pPr>
        <w:autoSpaceDE w:val="0"/>
        <w:rPr>
          <w:rFonts w:asciiTheme="majorHAnsi" w:hAnsiTheme="majorHAnsi" w:cs="Garamond"/>
          <w:sz w:val="22"/>
          <w:szCs w:val="22"/>
        </w:rPr>
      </w:pPr>
    </w:p>
    <w:p w14:paraId="006A7535" w14:textId="12A88480" w:rsidR="008B09FE"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Information</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r w:rsidR="008B09FE" w:rsidRPr="00072252">
        <w:rPr>
          <w:rFonts w:asciiTheme="majorHAnsi" w:hAnsiTheme="majorHAnsi" w:cs="Garamond"/>
          <w:sz w:val="22"/>
          <w:szCs w:val="22"/>
        </w:rPr>
        <w:tab/>
      </w:r>
      <w:r w:rsidR="007938E7">
        <w:rPr>
          <w:rFonts w:asciiTheme="majorHAnsi" w:hAnsiTheme="majorHAnsi" w:cs="Garamond"/>
          <w:sz w:val="22"/>
          <w:szCs w:val="22"/>
        </w:rPr>
        <w:t>T/</w:t>
      </w:r>
      <w:proofErr w:type="spellStart"/>
      <w:r w:rsidR="007938E7">
        <w:rPr>
          <w:rFonts w:asciiTheme="majorHAnsi" w:hAnsiTheme="majorHAnsi" w:cs="Garamond"/>
          <w:sz w:val="22"/>
          <w:szCs w:val="22"/>
        </w:rPr>
        <w:t>Th</w:t>
      </w:r>
      <w:proofErr w:type="spellEnd"/>
      <w:r w:rsidR="007938E7">
        <w:rPr>
          <w:rFonts w:asciiTheme="majorHAnsi" w:hAnsiTheme="majorHAnsi" w:cs="Garamond"/>
          <w:sz w:val="22"/>
          <w:szCs w:val="22"/>
        </w:rPr>
        <w:t xml:space="preserve"> 4:3</w:t>
      </w:r>
      <w:r w:rsidRPr="00072252">
        <w:rPr>
          <w:rFonts w:asciiTheme="majorHAnsi" w:hAnsiTheme="majorHAnsi" w:cs="Garamond"/>
          <w:sz w:val="22"/>
          <w:szCs w:val="22"/>
        </w:rPr>
        <w:t>0-</w:t>
      </w:r>
      <w:r w:rsidR="007938E7">
        <w:rPr>
          <w:rFonts w:asciiTheme="majorHAnsi" w:hAnsiTheme="majorHAnsi" w:cs="Garamond"/>
          <w:sz w:val="22"/>
          <w:szCs w:val="22"/>
        </w:rPr>
        <w:t>5:4</w:t>
      </w:r>
      <w:r w:rsidRPr="00072252">
        <w:rPr>
          <w:rFonts w:asciiTheme="majorHAnsi" w:hAnsiTheme="majorHAnsi" w:cs="Garamond"/>
          <w:sz w:val="22"/>
          <w:szCs w:val="22"/>
        </w:rPr>
        <w:t xml:space="preserve">5 in </w:t>
      </w:r>
      <w:r w:rsidR="007938E7">
        <w:rPr>
          <w:rFonts w:asciiTheme="majorHAnsi" w:hAnsiTheme="majorHAnsi" w:cs="Garamond"/>
          <w:sz w:val="22"/>
          <w:szCs w:val="22"/>
        </w:rPr>
        <w:t>Bell Tower 2572</w:t>
      </w:r>
    </w:p>
    <w:p w14:paraId="55B48706" w14:textId="529B8F8F" w:rsidR="004A14D9" w:rsidRPr="00072252" w:rsidRDefault="008B09FE" w:rsidP="00072252">
      <w:pPr>
        <w:autoSpaceDE w:val="0"/>
        <w:rPr>
          <w:rFonts w:asciiTheme="majorHAnsi" w:hAnsiTheme="majorHAnsi" w:cs="Garamond"/>
          <w:sz w:val="22"/>
          <w:szCs w:val="22"/>
        </w:rPr>
      </w:pPr>
      <w:r w:rsidRPr="00072252">
        <w:rPr>
          <w:rFonts w:asciiTheme="majorHAnsi" w:hAnsiTheme="majorHAnsi" w:cs="Garamond"/>
          <w:sz w:val="22"/>
          <w:szCs w:val="22"/>
        </w:rPr>
        <w:tab/>
      </w:r>
      <w:r w:rsidRPr="00072252">
        <w:rPr>
          <w:rFonts w:asciiTheme="majorHAnsi" w:hAnsiTheme="majorHAnsi" w:cs="Garamond"/>
          <w:sz w:val="22"/>
          <w:szCs w:val="22"/>
        </w:rPr>
        <w:tab/>
      </w:r>
      <w:r w:rsidR="004A14D9" w:rsidRPr="00072252">
        <w:rPr>
          <w:rFonts w:asciiTheme="majorHAnsi" w:hAnsiTheme="majorHAnsi" w:cs="Garamond"/>
          <w:sz w:val="22"/>
          <w:szCs w:val="22"/>
        </w:rPr>
        <w:tab/>
      </w:r>
    </w:p>
    <w:p w14:paraId="09ACE7CB" w14:textId="03874858"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Text:</w:t>
      </w:r>
      <w:r w:rsidRPr="00072252">
        <w:rPr>
          <w:rFonts w:asciiTheme="majorHAnsi" w:hAnsiTheme="majorHAnsi" w:cs="Garamond"/>
          <w:sz w:val="22"/>
          <w:szCs w:val="22"/>
        </w:rPr>
        <w:t xml:space="preserve"> </w:t>
      </w:r>
    </w:p>
    <w:p w14:paraId="5EFB75DB" w14:textId="4733E55B" w:rsidR="00C61BDE" w:rsidRPr="00C61BDE" w:rsidRDefault="00C61BDE" w:rsidP="007B552F">
      <w:pPr>
        <w:pStyle w:val="NoSpacing"/>
        <w:numPr>
          <w:ilvl w:val="0"/>
          <w:numId w:val="5"/>
        </w:numPr>
        <w:rPr>
          <w:rFonts w:asciiTheme="majorHAnsi" w:eastAsiaTheme="minorEastAsia" w:hAnsiTheme="majorHAnsi" w:cs="Garamond"/>
          <w:sz w:val="22"/>
          <w:szCs w:val="22"/>
        </w:rPr>
      </w:pPr>
      <w:r w:rsidRPr="00C61BDE">
        <w:rPr>
          <w:rFonts w:asciiTheme="majorHAnsi" w:eastAsiaTheme="minorEastAsia" w:hAnsiTheme="majorHAnsi" w:cs="Garamond"/>
          <w:sz w:val="22"/>
          <w:szCs w:val="22"/>
        </w:rPr>
        <w:t>Crawford, Mer</w:t>
      </w:r>
      <w:r>
        <w:rPr>
          <w:rFonts w:asciiTheme="majorHAnsi" w:eastAsiaTheme="minorEastAsia" w:hAnsiTheme="majorHAnsi" w:cs="Garamond"/>
          <w:sz w:val="22"/>
          <w:szCs w:val="22"/>
        </w:rPr>
        <w:t>l</w:t>
      </w:r>
      <w:r w:rsidRPr="00C61BDE">
        <w:rPr>
          <w:rFonts w:asciiTheme="majorHAnsi" w:eastAsiaTheme="minorEastAsia" w:hAnsiTheme="majorHAnsi" w:cs="Garamond"/>
          <w:sz w:val="22"/>
          <w:szCs w:val="22"/>
        </w:rPr>
        <w:t>e and Anthony Di Benedetto (2015), New Products Management, Boston MA: McGraw-Hill (11th edition</w:t>
      </w:r>
      <w:r w:rsidR="007B552F">
        <w:rPr>
          <w:rFonts w:asciiTheme="majorHAnsi" w:eastAsiaTheme="minorEastAsia" w:hAnsiTheme="majorHAnsi" w:cs="Garamond"/>
          <w:sz w:val="22"/>
          <w:szCs w:val="22"/>
        </w:rPr>
        <w:t xml:space="preserve"> –10</w:t>
      </w:r>
      <w:r w:rsidR="007B552F" w:rsidRPr="007B552F">
        <w:rPr>
          <w:rFonts w:asciiTheme="majorHAnsi" w:eastAsiaTheme="minorEastAsia" w:hAnsiTheme="majorHAnsi" w:cs="Garamond"/>
          <w:sz w:val="22"/>
          <w:szCs w:val="22"/>
          <w:vertAlign w:val="superscript"/>
        </w:rPr>
        <w:t>th</w:t>
      </w:r>
      <w:r w:rsidR="007B552F">
        <w:rPr>
          <w:rFonts w:asciiTheme="majorHAnsi" w:eastAsiaTheme="minorEastAsia" w:hAnsiTheme="majorHAnsi" w:cs="Garamond"/>
          <w:sz w:val="22"/>
          <w:szCs w:val="22"/>
        </w:rPr>
        <w:t xml:space="preserve"> edition is also fine</w:t>
      </w:r>
      <w:r w:rsidRPr="00C61BDE">
        <w:rPr>
          <w:rFonts w:asciiTheme="majorHAnsi" w:eastAsiaTheme="minorEastAsia" w:hAnsiTheme="majorHAnsi" w:cs="Garamond"/>
          <w:sz w:val="22"/>
          <w:szCs w:val="22"/>
        </w:rPr>
        <w:t>)</w:t>
      </w:r>
    </w:p>
    <w:p w14:paraId="7BBC7AD0" w14:textId="37A40B3E" w:rsidR="004A14D9" w:rsidRPr="007B552F" w:rsidRDefault="00C61BDE" w:rsidP="007B552F">
      <w:pPr>
        <w:pStyle w:val="ListParagraph"/>
        <w:numPr>
          <w:ilvl w:val="0"/>
          <w:numId w:val="5"/>
        </w:numPr>
        <w:suppressAutoHyphens/>
        <w:autoSpaceDE w:val="0"/>
        <w:rPr>
          <w:rFonts w:asciiTheme="majorHAnsi" w:hAnsiTheme="majorHAnsi" w:cs="Garamond"/>
          <w:sz w:val="22"/>
          <w:szCs w:val="22"/>
        </w:rPr>
      </w:pPr>
      <w:r w:rsidRPr="007B552F">
        <w:rPr>
          <w:rFonts w:asciiTheme="majorHAnsi" w:hAnsiTheme="majorHAnsi" w:cs="Garamond"/>
          <w:sz w:val="22"/>
          <w:szCs w:val="22"/>
        </w:rPr>
        <w:t>IDEO case. (Note that you will need to purchase this case from HBSP)</w:t>
      </w:r>
    </w:p>
    <w:p w14:paraId="08C06890" w14:textId="77777777" w:rsidR="004A14D9" w:rsidRPr="00072252" w:rsidRDefault="004A14D9" w:rsidP="004A14D9">
      <w:pPr>
        <w:autoSpaceDE w:val="0"/>
        <w:ind w:left="720"/>
        <w:rPr>
          <w:rFonts w:asciiTheme="majorHAnsi" w:hAnsiTheme="majorHAnsi" w:cs="Garamond"/>
          <w:sz w:val="22"/>
          <w:szCs w:val="22"/>
        </w:rPr>
      </w:pPr>
      <w:r w:rsidRPr="00072252">
        <w:rPr>
          <w:rFonts w:asciiTheme="majorHAnsi" w:hAnsiTheme="majorHAnsi" w:cs="Garamond"/>
          <w:sz w:val="22"/>
          <w:szCs w:val="22"/>
        </w:rPr>
        <w:t xml:space="preserve"> </w:t>
      </w:r>
    </w:p>
    <w:p w14:paraId="1335F0B6" w14:textId="045FED6E" w:rsidR="004A14D9"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Description</w:t>
      </w:r>
      <w:r w:rsidR="0079183C" w:rsidRPr="00072252">
        <w:rPr>
          <w:rFonts w:asciiTheme="majorHAnsi" w:hAnsiTheme="majorHAnsi" w:cs="Garamond"/>
          <w:sz w:val="22"/>
          <w:szCs w:val="22"/>
          <w:u w:val="single"/>
        </w:rPr>
        <w:t>:</w:t>
      </w:r>
      <w:r w:rsidRPr="00072252">
        <w:rPr>
          <w:rFonts w:asciiTheme="majorHAnsi" w:hAnsiTheme="majorHAnsi" w:cs="Garamond"/>
          <w:sz w:val="22"/>
          <w:szCs w:val="22"/>
        </w:rPr>
        <w:t xml:space="preserve"> </w:t>
      </w:r>
      <w:r w:rsidR="000D57EF" w:rsidRPr="000D57EF">
        <w:rPr>
          <w:rFonts w:asciiTheme="majorHAnsi" w:hAnsiTheme="majorHAnsi" w:cs="Garamond"/>
          <w:sz w:val="22"/>
          <w:szCs w:val="22"/>
        </w:rPr>
        <w:t>In order to achieve and then sustain a true competitive advantage in today’s challenging business environment companies must be faster, more creative, flexible and innovative. This course offers each student the opportunity to gain in-depth knowledge of the critical role new product development will play in the successful enterprises of the future.  It will raise many questions and challenges the student to take the ideas, concepts and tools that they are exposed to and apply them in creating their own new product marketing projects.</w:t>
      </w:r>
    </w:p>
    <w:p w14:paraId="6F24571F" w14:textId="77777777" w:rsidR="000D57EF" w:rsidRPr="00072252" w:rsidRDefault="000D57EF" w:rsidP="004A14D9">
      <w:pPr>
        <w:autoSpaceDE w:val="0"/>
        <w:rPr>
          <w:rFonts w:asciiTheme="majorHAnsi" w:hAnsiTheme="majorHAnsi"/>
          <w:sz w:val="22"/>
          <w:szCs w:val="22"/>
        </w:rPr>
      </w:pPr>
    </w:p>
    <w:p w14:paraId="1760270C" w14:textId="60ABFDB8" w:rsidR="004A14D9" w:rsidRPr="00072252" w:rsidRDefault="00030517" w:rsidP="004A14D9">
      <w:pPr>
        <w:autoSpaceDE w:val="0"/>
        <w:rPr>
          <w:rFonts w:asciiTheme="majorHAnsi" w:hAnsiTheme="majorHAnsi" w:cs="Garamond"/>
          <w:sz w:val="22"/>
          <w:szCs w:val="22"/>
        </w:rPr>
      </w:pPr>
      <w:r w:rsidRPr="00072252">
        <w:rPr>
          <w:rFonts w:asciiTheme="majorHAnsi" w:hAnsiTheme="majorHAnsi" w:cs="Garamond"/>
          <w:sz w:val="22"/>
          <w:szCs w:val="22"/>
          <w:u w:val="single"/>
        </w:rPr>
        <w:t>Lectures</w:t>
      </w:r>
      <w:r w:rsidR="004A14D9" w:rsidRPr="00072252">
        <w:rPr>
          <w:rFonts w:asciiTheme="majorHAnsi" w:hAnsiTheme="majorHAnsi" w:cs="Garamond"/>
          <w:sz w:val="22"/>
          <w:szCs w:val="22"/>
          <w:u w:val="single"/>
        </w:rPr>
        <w:t xml:space="preserve"> and Workshops</w:t>
      </w:r>
      <w:r w:rsidR="004A14D9" w:rsidRPr="00072252">
        <w:rPr>
          <w:rFonts w:asciiTheme="majorHAnsi" w:hAnsiTheme="majorHAnsi" w:cs="Garamond"/>
          <w:sz w:val="22"/>
          <w:szCs w:val="22"/>
        </w:rPr>
        <w:t xml:space="preserve">: </w:t>
      </w:r>
      <w:r w:rsidR="00216B5F" w:rsidRPr="00072252">
        <w:rPr>
          <w:rFonts w:asciiTheme="majorHAnsi" w:hAnsiTheme="majorHAnsi" w:cs="Garamond"/>
          <w:sz w:val="22"/>
          <w:szCs w:val="22"/>
        </w:rPr>
        <w:t xml:space="preserve">The objective in this course is for you to get introduced to </w:t>
      </w:r>
      <w:r w:rsidR="000D57EF">
        <w:rPr>
          <w:rFonts w:asciiTheme="majorHAnsi" w:hAnsiTheme="majorHAnsi" w:cs="Garamond"/>
          <w:sz w:val="22"/>
          <w:szCs w:val="22"/>
        </w:rPr>
        <w:t>concepts and practices in new product development and management</w:t>
      </w:r>
      <w:r w:rsidR="00216B5F" w:rsidRPr="00072252">
        <w:rPr>
          <w:rFonts w:asciiTheme="majorHAnsi" w:hAnsiTheme="majorHAnsi" w:cs="Garamond"/>
          <w:sz w:val="22"/>
          <w:szCs w:val="22"/>
        </w:rPr>
        <w:t>. The lecture + workshop structure will g</w:t>
      </w:r>
      <w:r w:rsidR="008D36F3" w:rsidRPr="00072252">
        <w:rPr>
          <w:rFonts w:asciiTheme="majorHAnsi" w:hAnsiTheme="majorHAnsi" w:cs="Garamond"/>
          <w:sz w:val="22"/>
          <w:szCs w:val="22"/>
        </w:rPr>
        <w:t>ive you the opportunity to utilize</w:t>
      </w:r>
      <w:r w:rsidR="00216B5F" w:rsidRPr="00072252">
        <w:rPr>
          <w:rFonts w:asciiTheme="majorHAnsi" w:hAnsiTheme="majorHAnsi" w:cs="Garamond"/>
          <w:sz w:val="22"/>
          <w:szCs w:val="22"/>
        </w:rPr>
        <w:t xml:space="preserve"> the theory right after you learn it. </w:t>
      </w:r>
      <w:r w:rsidR="004A14D9" w:rsidRPr="00072252">
        <w:rPr>
          <w:rFonts w:asciiTheme="majorHAnsi" w:hAnsiTheme="majorHAnsi" w:cs="Garamond"/>
          <w:sz w:val="22"/>
          <w:szCs w:val="22"/>
        </w:rPr>
        <w:t xml:space="preserve">The </w:t>
      </w:r>
      <w:r w:rsidRPr="00072252">
        <w:rPr>
          <w:rFonts w:asciiTheme="majorHAnsi" w:hAnsiTheme="majorHAnsi" w:cs="Garamond"/>
          <w:sz w:val="22"/>
          <w:szCs w:val="22"/>
        </w:rPr>
        <w:t>lectures</w:t>
      </w:r>
      <w:r w:rsidR="004A14D9" w:rsidRPr="00072252">
        <w:rPr>
          <w:rFonts w:asciiTheme="majorHAnsi" w:hAnsiTheme="majorHAns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072252">
        <w:rPr>
          <w:rFonts w:asciiTheme="majorHAnsi" w:hAnsiTheme="majorHAnsi" w:cs="Garamond"/>
          <w:sz w:val="22"/>
          <w:szCs w:val="22"/>
        </w:rPr>
        <w:t>years</w:t>
      </w:r>
      <w:proofErr w:type="spellEnd"/>
      <w:r w:rsidR="004A14D9" w:rsidRPr="00072252">
        <w:rPr>
          <w:rFonts w:asciiTheme="majorHAnsi" w:hAnsiTheme="majorHAnsi" w:cs="Garamond"/>
          <w:sz w:val="22"/>
          <w:szCs w:val="22"/>
        </w:rPr>
        <w:t xml:space="preserve">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Pr="00072252" w:rsidRDefault="004A14D9" w:rsidP="004A14D9">
      <w:pPr>
        <w:autoSpaceDE w:val="0"/>
        <w:rPr>
          <w:rFonts w:asciiTheme="majorHAnsi" w:hAnsiTheme="majorHAnsi" w:cs="Garamond"/>
          <w:sz w:val="22"/>
          <w:szCs w:val="22"/>
        </w:rPr>
      </w:pPr>
    </w:p>
    <w:p w14:paraId="0A185CF0"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Program Learning Goals</w:t>
      </w:r>
      <w:r w:rsidRPr="00072252">
        <w:rPr>
          <w:rFonts w:asciiTheme="majorHAnsi" w:hAnsiTheme="majorHAnsi" w:cs="Garamond"/>
          <w:sz w:val="22"/>
          <w:szCs w:val="22"/>
        </w:rPr>
        <w:t>: These are the skills we try to help you build in all MVS courses</w:t>
      </w:r>
    </w:p>
    <w:p w14:paraId="63B224AC"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Critical Thinking</w:t>
      </w:r>
    </w:p>
    <w:p w14:paraId="4435D13F"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Oral Communication</w:t>
      </w:r>
    </w:p>
    <w:p w14:paraId="5FA933E7"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Written Communication</w:t>
      </w:r>
    </w:p>
    <w:p w14:paraId="793912D6"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Collaboration</w:t>
      </w:r>
    </w:p>
    <w:p w14:paraId="1D94877E" w14:textId="77777777" w:rsidR="004A14D9" w:rsidRPr="00072252" w:rsidRDefault="004A14D9" w:rsidP="004A14D9">
      <w:pPr>
        <w:numPr>
          <w:ilvl w:val="0"/>
          <w:numId w:val="2"/>
        </w:numPr>
        <w:suppressAutoHyphens/>
        <w:autoSpaceDE w:val="0"/>
        <w:rPr>
          <w:rFonts w:asciiTheme="majorHAnsi" w:hAnsiTheme="majorHAnsi" w:cs="Garamond"/>
          <w:sz w:val="22"/>
          <w:szCs w:val="22"/>
        </w:rPr>
      </w:pPr>
      <w:r w:rsidRPr="00072252">
        <w:rPr>
          <w:rFonts w:asciiTheme="majorHAnsi" w:hAnsiTheme="majorHAnsi" w:cs="Garamond"/>
          <w:sz w:val="22"/>
          <w:szCs w:val="22"/>
        </w:rPr>
        <w:t>Conduct (Ethics)</w:t>
      </w:r>
    </w:p>
    <w:p w14:paraId="661EA80A" w14:textId="77777777" w:rsidR="004A14D9" w:rsidRPr="00072252" w:rsidRDefault="004A14D9" w:rsidP="004A14D9">
      <w:pPr>
        <w:numPr>
          <w:ilvl w:val="0"/>
          <w:numId w:val="2"/>
        </w:numPr>
        <w:suppressAutoHyphens/>
        <w:autoSpaceDE w:val="0"/>
        <w:rPr>
          <w:rFonts w:asciiTheme="majorHAnsi" w:hAnsiTheme="majorHAnsi" w:cs="Garamond"/>
          <w:sz w:val="22"/>
          <w:szCs w:val="22"/>
          <w:shd w:val="clear" w:color="auto" w:fill="FFFF00"/>
        </w:rPr>
      </w:pPr>
      <w:r w:rsidRPr="00072252">
        <w:rPr>
          <w:rFonts w:asciiTheme="majorHAnsi" w:hAnsiTheme="majorHAnsi" w:cs="Garamond"/>
          <w:sz w:val="22"/>
          <w:szCs w:val="22"/>
        </w:rPr>
        <w:t>Competency in Discipline</w:t>
      </w:r>
    </w:p>
    <w:p w14:paraId="41217B79" w14:textId="77777777" w:rsidR="004A14D9" w:rsidRPr="00072252" w:rsidRDefault="004A14D9" w:rsidP="004A14D9">
      <w:pPr>
        <w:autoSpaceDE w:val="0"/>
        <w:rPr>
          <w:rFonts w:asciiTheme="majorHAnsi" w:hAnsiTheme="majorHAnsi" w:cs="Garamond"/>
          <w:sz w:val="22"/>
          <w:szCs w:val="22"/>
          <w:shd w:val="clear" w:color="auto" w:fill="FFFF00"/>
        </w:rPr>
      </w:pPr>
    </w:p>
    <w:p w14:paraId="3C8AA3C1" w14:textId="77777777"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sz w:val="22"/>
          <w:szCs w:val="22"/>
          <w:u w:val="single"/>
        </w:rPr>
        <w:t>Course Learning Outcomes</w:t>
      </w:r>
      <w:r w:rsidRPr="00072252">
        <w:rPr>
          <w:rFonts w:asciiTheme="majorHAnsi" w:hAnsiTheme="majorHAnsi" w:cs="Garamond"/>
          <w:sz w:val="22"/>
          <w:szCs w:val="22"/>
        </w:rPr>
        <w:t>: Upon completion of this course, you will be able to</w:t>
      </w:r>
    </w:p>
    <w:p w14:paraId="2DB8F1F0" w14:textId="0358D3A1" w:rsidR="004A14D9" w:rsidRPr="00072252" w:rsidRDefault="004A14D9" w:rsidP="004A14D9">
      <w:pPr>
        <w:autoSpaceDE w:val="0"/>
        <w:ind w:left="720"/>
        <w:rPr>
          <w:rFonts w:asciiTheme="majorHAnsi" w:hAnsiTheme="majorHAnsi" w:cs="Garamond"/>
          <w:sz w:val="22"/>
          <w:szCs w:val="22"/>
        </w:rPr>
      </w:pPr>
      <w:r w:rsidRPr="00072252">
        <w:rPr>
          <w:rFonts w:asciiTheme="majorHAnsi" w:hAnsiTheme="majorHAnsi" w:cs="Garamond"/>
          <w:sz w:val="22"/>
          <w:szCs w:val="22"/>
        </w:rPr>
        <w:t>1.</w:t>
      </w:r>
      <w:r w:rsidRPr="00072252">
        <w:rPr>
          <w:rFonts w:asciiTheme="majorHAnsi" w:hAnsiTheme="majorHAnsi" w:cs="Garamond"/>
          <w:sz w:val="22"/>
          <w:szCs w:val="22"/>
        </w:rPr>
        <w:tab/>
        <w:t xml:space="preserve">Describe and apply </w:t>
      </w:r>
      <w:r w:rsidR="00482221">
        <w:rPr>
          <w:rFonts w:asciiTheme="majorHAnsi" w:hAnsiTheme="majorHAnsi" w:cs="Garamond"/>
          <w:sz w:val="22"/>
          <w:szCs w:val="22"/>
        </w:rPr>
        <w:t>new product development</w:t>
      </w:r>
      <w:r w:rsidRPr="00072252">
        <w:rPr>
          <w:rFonts w:asciiTheme="majorHAnsi" w:hAnsiTheme="majorHAnsi" w:cs="Garamond"/>
          <w:sz w:val="22"/>
          <w:szCs w:val="22"/>
        </w:rPr>
        <w:t xml:space="preserve"> concepts to real life cases (A, C, F)</w:t>
      </w:r>
    </w:p>
    <w:p w14:paraId="2B266153" w14:textId="4A45EACE" w:rsidR="004A14D9" w:rsidRPr="00072252" w:rsidRDefault="004A14D9" w:rsidP="004A14D9">
      <w:pPr>
        <w:autoSpaceDE w:val="0"/>
        <w:ind w:left="1438" w:hanging="713"/>
        <w:rPr>
          <w:rFonts w:asciiTheme="majorHAnsi" w:hAnsiTheme="majorHAnsi" w:cs="Garamond"/>
          <w:sz w:val="22"/>
          <w:szCs w:val="22"/>
        </w:rPr>
      </w:pPr>
      <w:r w:rsidRPr="00072252">
        <w:rPr>
          <w:rFonts w:asciiTheme="majorHAnsi" w:hAnsiTheme="majorHAnsi" w:cs="Garamond"/>
          <w:sz w:val="22"/>
          <w:szCs w:val="22"/>
        </w:rPr>
        <w:t>2.</w:t>
      </w:r>
      <w:r w:rsidRPr="00072252">
        <w:rPr>
          <w:rFonts w:asciiTheme="majorHAnsi" w:hAnsiTheme="majorHAnsi" w:cs="Garamond"/>
          <w:sz w:val="22"/>
          <w:szCs w:val="22"/>
        </w:rPr>
        <w:tab/>
        <w:t xml:space="preserve">Analyze and suggest </w:t>
      </w:r>
      <w:r w:rsidR="00865D89">
        <w:rPr>
          <w:rFonts w:asciiTheme="majorHAnsi" w:hAnsiTheme="majorHAnsi" w:cs="Garamond"/>
          <w:sz w:val="22"/>
          <w:szCs w:val="22"/>
        </w:rPr>
        <w:t>new product development strategies for</w:t>
      </w:r>
      <w:r w:rsidRPr="00072252">
        <w:rPr>
          <w:rFonts w:asciiTheme="majorHAnsi" w:hAnsiTheme="majorHAnsi" w:cs="Garamond"/>
          <w:sz w:val="22"/>
          <w:szCs w:val="22"/>
        </w:rPr>
        <w:t xml:space="preserve"> companies through your team projects (A, B, C, D, E, F)</w:t>
      </w:r>
    </w:p>
    <w:p w14:paraId="7A707E85" w14:textId="567160F7" w:rsidR="004A14D9" w:rsidRPr="00072252" w:rsidRDefault="004A14D9" w:rsidP="004A14D9">
      <w:pPr>
        <w:autoSpaceDE w:val="0"/>
        <w:ind w:left="1440" w:hanging="720"/>
        <w:rPr>
          <w:rFonts w:asciiTheme="majorHAnsi" w:hAnsiTheme="majorHAnsi" w:cs="Garamond"/>
          <w:sz w:val="22"/>
          <w:szCs w:val="22"/>
        </w:rPr>
      </w:pPr>
      <w:r w:rsidRPr="00072252">
        <w:rPr>
          <w:rFonts w:asciiTheme="majorHAnsi" w:hAnsiTheme="majorHAnsi" w:cs="Garamond"/>
          <w:sz w:val="22"/>
          <w:szCs w:val="22"/>
        </w:rPr>
        <w:t>3.</w:t>
      </w:r>
      <w:r w:rsidRPr="00072252">
        <w:rPr>
          <w:rFonts w:asciiTheme="majorHAnsi" w:hAnsiTheme="majorHAnsi" w:cs="Garamond"/>
          <w:sz w:val="22"/>
          <w:szCs w:val="22"/>
        </w:rPr>
        <w:tab/>
        <w:t>Communicate these suggestions through professional presentations and reports (B, C)</w:t>
      </w:r>
    </w:p>
    <w:p w14:paraId="66793948" w14:textId="7D3E6229" w:rsidR="00296538" w:rsidRPr="00072252" w:rsidRDefault="004A14D9" w:rsidP="00072252">
      <w:pPr>
        <w:autoSpaceDE w:val="0"/>
        <w:ind w:left="720"/>
        <w:rPr>
          <w:rFonts w:asciiTheme="majorHAnsi" w:hAnsiTheme="majorHAnsi" w:cs="Garamond"/>
          <w:sz w:val="22"/>
          <w:szCs w:val="22"/>
        </w:rPr>
      </w:pPr>
      <w:r w:rsidRPr="00072252">
        <w:rPr>
          <w:rFonts w:asciiTheme="majorHAnsi" w:hAnsiTheme="majorHAnsi" w:cs="Garamond"/>
          <w:sz w:val="22"/>
          <w:szCs w:val="22"/>
        </w:rPr>
        <w:t>4.</w:t>
      </w:r>
      <w:r w:rsidRPr="00072252">
        <w:rPr>
          <w:rFonts w:asciiTheme="majorHAnsi" w:hAnsiTheme="majorHAnsi" w:cs="Garamond"/>
          <w:sz w:val="22"/>
          <w:szCs w:val="22"/>
        </w:rPr>
        <w:tab/>
        <w:t xml:space="preserve">Evaluate </w:t>
      </w:r>
      <w:r w:rsidR="00865D89">
        <w:rPr>
          <w:rFonts w:asciiTheme="majorHAnsi" w:hAnsiTheme="majorHAnsi" w:cs="Garamond"/>
          <w:sz w:val="22"/>
          <w:szCs w:val="22"/>
        </w:rPr>
        <w:t>existing new product development</w:t>
      </w:r>
      <w:r w:rsidRPr="00072252">
        <w:rPr>
          <w:rFonts w:asciiTheme="majorHAnsi" w:hAnsiTheme="majorHAnsi" w:cs="Garamond"/>
          <w:sz w:val="22"/>
          <w:szCs w:val="22"/>
        </w:rPr>
        <w:t xml:space="preserve"> practices used by companies (A, E, F)</w:t>
      </w:r>
    </w:p>
    <w:p w14:paraId="5A83C785" w14:textId="1E7D5E54" w:rsidR="004A14D9" w:rsidRPr="00072252" w:rsidRDefault="004A14D9" w:rsidP="004A14D9">
      <w:pPr>
        <w:autoSpaceDE w:val="0"/>
        <w:rPr>
          <w:rFonts w:asciiTheme="majorHAnsi" w:hAnsiTheme="majorHAnsi" w:cs="Garamond"/>
          <w:sz w:val="22"/>
          <w:szCs w:val="22"/>
        </w:rPr>
      </w:pPr>
      <w:r w:rsidRPr="00072252">
        <w:rPr>
          <w:rFonts w:asciiTheme="majorHAnsi" w:hAnsiTheme="majorHAnsi" w:cs="Garamond"/>
          <w:b/>
          <w:bCs/>
          <w:sz w:val="22"/>
          <w:szCs w:val="22"/>
        </w:rPr>
        <w:lastRenderedPageBreak/>
        <w:t>Assessment</w:t>
      </w:r>
    </w:p>
    <w:p w14:paraId="0C8A0F4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27783DEE" w14:textId="77777777" w:rsidR="004A14D9" w:rsidRPr="00072252" w:rsidRDefault="004A14D9" w:rsidP="004A14D9">
      <w:pPr>
        <w:rPr>
          <w:rFonts w:asciiTheme="majorHAnsi" w:hAnsiTheme="majorHAnsi"/>
          <w:sz w:val="22"/>
          <w:szCs w:val="22"/>
        </w:rPr>
      </w:pPr>
    </w:p>
    <w:p w14:paraId="4AEC9CF7" w14:textId="09BA3A2D"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You will be collecting </w:t>
      </w:r>
      <w:r w:rsidR="00311124" w:rsidRPr="00072252">
        <w:rPr>
          <w:rFonts w:asciiTheme="majorHAnsi" w:hAnsiTheme="majorHAnsi" w:cs="Garamond"/>
          <w:sz w:val="22"/>
          <w:szCs w:val="22"/>
        </w:rPr>
        <w:t>points through your</w:t>
      </w:r>
      <w:r w:rsidRPr="00072252">
        <w:rPr>
          <w:rFonts w:asciiTheme="majorHAnsi" w:hAnsiTheme="majorHAnsi" w:cs="Garamond"/>
          <w:sz w:val="22"/>
          <w:szCs w:val="22"/>
        </w:rPr>
        <w:t xml:space="preserve"> participation, exams and assignments as listed below. They will add up to your final grade (so no need to calculate percentages from letter grades).</w:t>
      </w:r>
    </w:p>
    <w:p w14:paraId="724E90D6" w14:textId="77777777" w:rsidR="004A14D9" w:rsidRPr="00072252" w:rsidRDefault="004A14D9" w:rsidP="004A14D9">
      <w:pPr>
        <w:rPr>
          <w:rFonts w:asciiTheme="majorHAnsi" w:hAnsiTheme="majorHAnsi"/>
          <w:sz w:val="22"/>
          <w:szCs w:val="22"/>
        </w:rPr>
      </w:pPr>
    </w:p>
    <w:p w14:paraId="4B174B2A"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GRADES ARE NON-NEGOTIABLE! If there seems to be an error (e.g. missed a part in an exam or make a mistake calculating) let me know.</w:t>
      </w:r>
    </w:p>
    <w:p w14:paraId="42E83E9A" w14:textId="77777777" w:rsidR="004A14D9" w:rsidRPr="00072252" w:rsidRDefault="004A14D9" w:rsidP="004A14D9">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718"/>
        <w:gridCol w:w="1800"/>
        <w:gridCol w:w="2790"/>
        <w:gridCol w:w="1548"/>
      </w:tblGrid>
      <w:tr w:rsidR="006777FD" w:rsidRPr="00E512C4" w14:paraId="6E42297F" w14:textId="4DD1B3AB" w:rsidTr="006777FD">
        <w:tc>
          <w:tcPr>
            <w:tcW w:w="2718" w:type="dxa"/>
          </w:tcPr>
          <w:p w14:paraId="6BBFAF71" w14:textId="3E9D103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Assignment</w:t>
            </w:r>
          </w:p>
        </w:tc>
        <w:tc>
          <w:tcPr>
            <w:tcW w:w="1800" w:type="dxa"/>
          </w:tcPr>
          <w:p w14:paraId="33BA6901" w14:textId="18517D54"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 of submissions</w:t>
            </w:r>
          </w:p>
        </w:tc>
        <w:tc>
          <w:tcPr>
            <w:tcW w:w="2790" w:type="dxa"/>
          </w:tcPr>
          <w:p w14:paraId="115B1505" w14:textId="418E73BA"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Points per submission</w:t>
            </w:r>
          </w:p>
        </w:tc>
        <w:tc>
          <w:tcPr>
            <w:tcW w:w="1548" w:type="dxa"/>
          </w:tcPr>
          <w:p w14:paraId="00E67427" w14:textId="0BA12ED6" w:rsidR="001C5E19" w:rsidRPr="00E512C4" w:rsidRDefault="001C5E19" w:rsidP="004A14D9">
            <w:pPr>
              <w:rPr>
                <w:rFonts w:asciiTheme="majorHAnsi" w:hAnsiTheme="majorHAnsi" w:cs="Garamond"/>
                <w:b/>
                <w:sz w:val="22"/>
                <w:szCs w:val="22"/>
              </w:rPr>
            </w:pPr>
            <w:r w:rsidRPr="00E512C4">
              <w:rPr>
                <w:rFonts w:asciiTheme="majorHAnsi" w:hAnsiTheme="majorHAnsi" w:cs="Garamond"/>
                <w:b/>
                <w:sz w:val="22"/>
                <w:szCs w:val="22"/>
              </w:rPr>
              <w:t>Total</w:t>
            </w:r>
          </w:p>
        </w:tc>
      </w:tr>
      <w:tr w:rsidR="006777FD" w:rsidRPr="00E512C4" w14:paraId="619EC1BF" w14:textId="77777777" w:rsidTr="006777FD">
        <w:tc>
          <w:tcPr>
            <w:tcW w:w="2718" w:type="dxa"/>
          </w:tcPr>
          <w:p w14:paraId="38CDFEDE" w14:textId="5DE4E455" w:rsidR="002F2431" w:rsidRPr="00E512C4" w:rsidRDefault="002F2431" w:rsidP="00193E26">
            <w:pPr>
              <w:rPr>
                <w:rFonts w:asciiTheme="majorHAnsi" w:hAnsiTheme="majorHAnsi" w:cs="Garamond"/>
                <w:sz w:val="22"/>
                <w:szCs w:val="22"/>
              </w:rPr>
            </w:pPr>
            <w:r w:rsidRPr="00E512C4">
              <w:rPr>
                <w:rFonts w:asciiTheme="majorHAnsi" w:hAnsiTheme="majorHAnsi" w:cs="Garamond"/>
                <w:sz w:val="22"/>
                <w:szCs w:val="22"/>
              </w:rPr>
              <w:t>Participation</w:t>
            </w:r>
          </w:p>
        </w:tc>
        <w:tc>
          <w:tcPr>
            <w:tcW w:w="4590" w:type="dxa"/>
            <w:gridSpan w:val="2"/>
          </w:tcPr>
          <w:p w14:paraId="04041C2C" w14:textId="0FC987DC" w:rsidR="002F2431" w:rsidRPr="00E512C4" w:rsidRDefault="002F2431" w:rsidP="004A14D9">
            <w:pPr>
              <w:rPr>
                <w:rFonts w:asciiTheme="majorHAnsi" w:hAnsiTheme="majorHAnsi" w:cs="Garamond"/>
                <w:sz w:val="22"/>
                <w:szCs w:val="22"/>
              </w:rPr>
            </w:pPr>
          </w:p>
        </w:tc>
        <w:tc>
          <w:tcPr>
            <w:tcW w:w="1548" w:type="dxa"/>
          </w:tcPr>
          <w:p w14:paraId="2CB973DD" w14:textId="4AADC295" w:rsidR="002F2431" w:rsidRPr="00E512C4" w:rsidRDefault="002F2431" w:rsidP="004A14D9">
            <w:pPr>
              <w:rPr>
                <w:rFonts w:asciiTheme="majorHAnsi" w:hAnsiTheme="majorHAnsi" w:cs="Garamond"/>
                <w:sz w:val="22"/>
                <w:szCs w:val="22"/>
              </w:rPr>
            </w:pPr>
            <w:r w:rsidRPr="00E512C4">
              <w:rPr>
                <w:rFonts w:asciiTheme="majorHAnsi" w:hAnsiTheme="majorHAnsi" w:cs="Garamond"/>
                <w:sz w:val="22"/>
                <w:szCs w:val="22"/>
              </w:rPr>
              <w:t>1</w:t>
            </w:r>
            <w:r w:rsidR="000F6BB9">
              <w:rPr>
                <w:rFonts w:asciiTheme="majorHAnsi" w:hAnsiTheme="majorHAnsi" w:cs="Garamond"/>
                <w:sz w:val="22"/>
                <w:szCs w:val="22"/>
              </w:rPr>
              <w:t>5</w:t>
            </w:r>
          </w:p>
        </w:tc>
      </w:tr>
      <w:tr w:rsidR="006777FD" w:rsidRPr="00E512C4" w14:paraId="33686C1E" w14:textId="2402A528" w:rsidTr="006777FD">
        <w:tc>
          <w:tcPr>
            <w:tcW w:w="2718" w:type="dxa"/>
          </w:tcPr>
          <w:p w14:paraId="7B3ECE51" w14:textId="16B25FC9" w:rsidR="00325BEF" w:rsidRPr="00E512C4" w:rsidRDefault="00325BEF" w:rsidP="00193E26">
            <w:pPr>
              <w:rPr>
                <w:rFonts w:asciiTheme="majorHAnsi" w:hAnsiTheme="majorHAnsi" w:cs="Garamond"/>
                <w:sz w:val="22"/>
                <w:szCs w:val="22"/>
              </w:rPr>
            </w:pPr>
            <w:r>
              <w:rPr>
                <w:rFonts w:asciiTheme="majorHAnsi" w:hAnsiTheme="majorHAnsi" w:cs="Garamond"/>
                <w:sz w:val="22"/>
                <w:szCs w:val="22"/>
              </w:rPr>
              <w:t>Weekly Assignments</w:t>
            </w:r>
          </w:p>
        </w:tc>
        <w:tc>
          <w:tcPr>
            <w:tcW w:w="1800" w:type="dxa"/>
          </w:tcPr>
          <w:p w14:paraId="337DE9E5" w14:textId="7A5300A5" w:rsidR="00325BEF" w:rsidRPr="00E512C4" w:rsidRDefault="001A649E" w:rsidP="004A14D9">
            <w:pPr>
              <w:rPr>
                <w:rFonts w:asciiTheme="majorHAnsi" w:hAnsiTheme="majorHAnsi" w:cs="Garamond"/>
                <w:sz w:val="22"/>
                <w:szCs w:val="22"/>
              </w:rPr>
            </w:pPr>
            <w:r>
              <w:rPr>
                <w:rFonts w:asciiTheme="majorHAnsi" w:hAnsiTheme="majorHAnsi" w:cs="Garamond"/>
                <w:sz w:val="22"/>
                <w:szCs w:val="22"/>
              </w:rPr>
              <w:t>10</w:t>
            </w:r>
          </w:p>
        </w:tc>
        <w:tc>
          <w:tcPr>
            <w:tcW w:w="2790" w:type="dxa"/>
          </w:tcPr>
          <w:p w14:paraId="0082C266" w14:textId="361B02FF"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1</w:t>
            </w:r>
          </w:p>
        </w:tc>
        <w:tc>
          <w:tcPr>
            <w:tcW w:w="1548" w:type="dxa"/>
          </w:tcPr>
          <w:p w14:paraId="1486B0B9" w14:textId="6C5C72EE" w:rsidR="00325BEF" w:rsidRPr="00E512C4" w:rsidRDefault="00325BEF" w:rsidP="004A14D9">
            <w:pPr>
              <w:rPr>
                <w:rFonts w:asciiTheme="majorHAnsi" w:hAnsiTheme="majorHAnsi" w:cs="Garamond"/>
                <w:sz w:val="22"/>
                <w:szCs w:val="22"/>
              </w:rPr>
            </w:pPr>
            <w:r>
              <w:rPr>
                <w:rFonts w:asciiTheme="majorHAnsi" w:hAnsiTheme="majorHAnsi" w:cs="Garamond"/>
                <w:sz w:val="22"/>
                <w:szCs w:val="22"/>
              </w:rPr>
              <w:t>10</w:t>
            </w:r>
          </w:p>
        </w:tc>
      </w:tr>
      <w:tr w:rsidR="006777FD" w:rsidRPr="00E512C4" w14:paraId="3C30FEA7" w14:textId="77777777" w:rsidTr="006777FD">
        <w:tc>
          <w:tcPr>
            <w:tcW w:w="2718" w:type="dxa"/>
          </w:tcPr>
          <w:p w14:paraId="257F8AE0" w14:textId="20375500"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Report</w:t>
            </w:r>
            <w:r w:rsidR="00325BEF" w:rsidRPr="00E512C4">
              <w:rPr>
                <w:rFonts w:asciiTheme="majorHAnsi" w:hAnsiTheme="majorHAnsi" w:cs="Garamond"/>
                <w:sz w:val="22"/>
                <w:szCs w:val="22"/>
              </w:rPr>
              <w:t xml:space="preserve"> WMC Draft</w:t>
            </w:r>
          </w:p>
        </w:tc>
        <w:tc>
          <w:tcPr>
            <w:tcW w:w="1800" w:type="dxa"/>
          </w:tcPr>
          <w:p w14:paraId="28FF72EA" w14:textId="6084A7F3"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6AE8560B" w14:textId="605DF6BF"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5</w:t>
            </w:r>
          </w:p>
        </w:tc>
        <w:tc>
          <w:tcPr>
            <w:tcW w:w="1548" w:type="dxa"/>
          </w:tcPr>
          <w:p w14:paraId="6E39D86F" w14:textId="68070D9D"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10</w:t>
            </w:r>
          </w:p>
        </w:tc>
      </w:tr>
      <w:tr w:rsidR="006777FD" w:rsidRPr="00E512C4" w14:paraId="7B2FE9B8" w14:textId="0E36693D" w:rsidTr="006777FD">
        <w:tc>
          <w:tcPr>
            <w:tcW w:w="2718" w:type="dxa"/>
          </w:tcPr>
          <w:p w14:paraId="4808830E" w14:textId="0F6A0783"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Project Report</w:t>
            </w:r>
          </w:p>
        </w:tc>
        <w:tc>
          <w:tcPr>
            <w:tcW w:w="1800" w:type="dxa"/>
          </w:tcPr>
          <w:p w14:paraId="0998925C" w14:textId="1E3BCFA8"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3D337C2F" w14:textId="090DADEE"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10</w:t>
            </w:r>
          </w:p>
        </w:tc>
        <w:tc>
          <w:tcPr>
            <w:tcW w:w="1548" w:type="dxa"/>
          </w:tcPr>
          <w:p w14:paraId="586FF195" w14:textId="39FC44B8"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20</w:t>
            </w:r>
          </w:p>
        </w:tc>
      </w:tr>
      <w:tr w:rsidR="006777FD" w:rsidRPr="00E512C4" w14:paraId="3C385C42" w14:textId="77777777" w:rsidTr="006777FD">
        <w:tc>
          <w:tcPr>
            <w:tcW w:w="2718" w:type="dxa"/>
          </w:tcPr>
          <w:p w14:paraId="231E5908" w14:textId="4CE9272A" w:rsidR="00325BEF" w:rsidRPr="00E512C4" w:rsidRDefault="007A2337" w:rsidP="00325BEF">
            <w:pPr>
              <w:rPr>
                <w:rFonts w:asciiTheme="majorHAnsi" w:hAnsiTheme="majorHAnsi" w:cs="Garamond"/>
                <w:sz w:val="22"/>
                <w:szCs w:val="22"/>
              </w:rPr>
            </w:pPr>
            <w:r>
              <w:rPr>
                <w:rFonts w:asciiTheme="majorHAnsi" w:hAnsiTheme="majorHAnsi" w:cs="Garamond"/>
                <w:sz w:val="22"/>
                <w:szCs w:val="22"/>
              </w:rPr>
              <w:t xml:space="preserve">Project </w:t>
            </w:r>
            <w:r w:rsidR="00325BEF" w:rsidRPr="00E512C4">
              <w:rPr>
                <w:rFonts w:asciiTheme="majorHAnsi" w:hAnsiTheme="majorHAnsi" w:cs="Garamond"/>
                <w:sz w:val="22"/>
                <w:szCs w:val="22"/>
              </w:rPr>
              <w:t>Presentation</w:t>
            </w:r>
          </w:p>
        </w:tc>
        <w:tc>
          <w:tcPr>
            <w:tcW w:w="1800" w:type="dxa"/>
          </w:tcPr>
          <w:p w14:paraId="5E4A4A11" w14:textId="6F7A9669"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630856EC" w14:textId="0B782ADA" w:rsidR="00325BEF" w:rsidRPr="00E512C4" w:rsidRDefault="00325BEF" w:rsidP="004A14D9">
            <w:pPr>
              <w:rPr>
                <w:rFonts w:asciiTheme="majorHAnsi" w:hAnsiTheme="majorHAnsi" w:cs="Garamond"/>
                <w:sz w:val="22"/>
                <w:szCs w:val="22"/>
              </w:rPr>
            </w:pPr>
            <w:r>
              <w:rPr>
                <w:rFonts w:asciiTheme="majorHAnsi" w:hAnsiTheme="majorHAnsi" w:cs="Garamond"/>
                <w:sz w:val="22"/>
                <w:szCs w:val="22"/>
              </w:rPr>
              <w:t>5</w:t>
            </w:r>
          </w:p>
        </w:tc>
        <w:tc>
          <w:tcPr>
            <w:tcW w:w="1548" w:type="dxa"/>
          </w:tcPr>
          <w:p w14:paraId="51FB9963" w14:textId="7AFE216A" w:rsidR="00325BEF" w:rsidRPr="00E512C4" w:rsidRDefault="007A2337" w:rsidP="004A14D9">
            <w:pPr>
              <w:rPr>
                <w:rFonts w:asciiTheme="majorHAnsi" w:hAnsiTheme="majorHAnsi" w:cs="Garamond"/>
                <w:sz w:val="22"/>
                <w:szCs w:val="22"/>
              </w:rPr>
            </w:pPr>
            <w:r>
              <w:rPr>
                <w:rFonts w:asciiTheme="majorHAnsi" w:hAnsiTheme="majorHAnsi" w:cs="Garamond"/>
                <w:sz w:val="22"/>
                <w:szCs w:val="22"/>
              </w:rPr>
              <w:t>10</w:t>
            </w:r>
          </w:p>
        </w:tc>
      </w:tr>
      <w:tr w:rsidR="006777FD" w:rsidRPr="00E512C4" w14:paraId="4C2CE2C5" w14:textId="1F152750" w:rsidTr="006777FD">
        <w:tc>
          <w:tcPr>
            <w:tcW w:w="2718" w:type="dxa"/>
          </w:tcPr>
          <w:p w14:paraId="1B290209" w14:textId="38B82D1D"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Peer Evaluation</w:t>
            </w:r>
            <w:r w:rsidR="00C60B07">
              <w:rPr>
                <w:rFonts w:asciiTheme="majorHAnsi" w:hAnsiTheme="majorHAnsi" w:cs="Garamond"/>
                <w:sz w:val="22"/>
                <w:szCs w:val="22"/>
              </w:rPr>
              <w:t>s</w:t>
            </w:r>
          </w:p>
        </w:tc>
        <w:tc>
          <w:tcPr>
            <w:tcW w:w="1800" w:type="dxa"/>
          </w:tcPr>
          <w:p w14:paraId="0F3FD68F" w14:textId="79234B86" w:rsidR="00325BEF" w:rsidRPr="00E512C4" w:rsidRDefault="00E73801" w:rsidP="004A14D9">
            <w:pPr>
              <w:rPr>
                <w:rFonts w:asciiTheme="majorHAnsi" w:hAnsiTheme="majorHAnsi" w:cs="Garamond"/>
                <w:sz w:val="22"/>
                <w:szCs w:val="22"/>
              </w:rPr>
            </w:pPr>
            <w:r>
              <w:rPr>
                <w:rFonts w:asciiTheme="majorHAnsi" w:hAnsiTheme="majorHAnsi" w:cs="Garamond"/>
                <w:sz w:val="22"/>
                <w:szCs w:val="22"/>
              </w:rPr>
              <w:t>1</w:t>
            </w:r>
          </w:p>
        </w:tc>
        <w:tc>
          <w:tcPr>
            <w:tcW w:w="2790" w:type="dxa"/>
          </w:tcPr>
          <w:p w14:paraId="1F16E3C6" w14:textId="47C4CD26" w:rsidR="00325BEF" w:rsidRPr="00E512C4" w:rsidRDefault="00E73801" w:rsidP="004A14D9">
            <w:pPr>
              <w:rPr>
                <w:rFonts w:asciiTheme="majorHAnsi" w:hAnsiTheme="majorHAnsi" w:cs="Garamond"/>
                <w:sz w:val="22"/>
                <w:szCs w:val="22"/>
              </w:rPr>
            </w:pPr>
            <w:r>
              <w:rPr>
                <w:rFonts w:asciiTheme="majorHAnsi" w:hAnsiTheme="majorHAnsi" w:cs="Garamond"/>
                <w:sz w:val="22"/>
                <w:szCs w:val="22"/>
              </w:rPr>
              <w:t>5</w:t>
            </w:r>
          </w:p>
        </w:tc>
        <w:tc>
          <w:tcPr>
            <w:tcW w:w="1548" w:type="dxa"/>
          </w:tcPr>
          <w:p w14:paraId="0991D925" w14:textId="2FB90763"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5</w:t>
            </w:r>
          </w:p>
        </w:tc>
      </w:tr>
      <w:tr w:rsidR="007A2337" w:rsidRPr="00E512C4" w14:paraId="2236573F" w14:textId="77777777" w:rsidTr="006777FD">
        <w:tc>
          <w:tcPr>
            <w:tcW w:w="2718" w:type="dxa"/>
          </w:tcPr>
          <w:p w14:paraId="6C537B8C" w14:textId="19BDD445" w:rsidR="007A2337" w:rsidRPr="00E512C4" w:rsidRDefault="007A2337" w:rsidP="004A14D9">
            <w:pPr>
              <w:rPr>
                <w:rFonts w:asciiTheme="majorHAnsi" w:hAnsiTheme="majorHAnsi" w:cs="Garamond"/>
                <w:sz w:val="22"/>
                <w:szCs w:val="22"/>
              </w:rPr>
            </w:pPr>
            <w:r>
              <w:rPr>
                <w:rFonts w:asciiTheme="majorHAnsi" w:hAnsiTheme="majorHAnsi" w:cs="Garamond"/>
                <w:sz w:val="22"/>
                <w:szCs w:val="22"/>
              </w:rPr>
              <w:t>Quizzes</w:t>
            </w:r>
          </w:p>
        </w:tc>
        <w:tc>
          <w:tcPr>
            <w:tcW w:w="1800" w:type="dxa"/>
          </w:tcPr>
          <w:p w14:paraId="59B79468" w14:textId="22852061" w:rsidR="007A2337" w:rsidRDefault="007A2337" w:rsidP="004A14D9">
            <w:pPr>
              <w:rPr>
                <w:rFonts w:asciiTheme="majorHAnsi" w:hAnsiTheme="majorHAnsi" w:cs="Garamond"/>
                <w:sz w:val="22"/>
                <w:szCs w:val="22"/>
              </w:rPr>
            </w:pPr>
            <w:r>
              <w:rPr>
                <w:rFonts w:asciiTheme="majorHAnsi" w:hAnsiTheme="majorHAnsi" w:cs="Garamond"/>
                <w:sz w:val="22"/>
                <w:szCs w:val="22"/>
              </w:rPr>
              <w:t>2</w:t>
            </w:r>
          </w:p>
        </w:tc>
        <w:tc>
          <w:tcPr>
            <w:tcW w:w="2790" w:type="dxa"/>
          </w:tcPr>
          <w:p w14:paraId="72C53F02" w14:textId="6837DD63" w:rsidR="007A2337" w:rsidRDefault="007A2337" w:rsidP="004A14D9">
            <w:pPr>
              <w:rPr>
                <w:rFonts w:asciiTheme="majorHAnsi" w:hAnsiTheme="majorHAnsi" w:cs="Garamond"/>
                <w:sz w:val="22"/>
                <w:szCs w:val="22"/>
              </w:rPr>
            </w:pPr>
            <w:r>
              <w:rPr>
                <w:rFonts w:asciiTheme="majorHAnsi" w:hAnsiTheme="majorHAnsi" w:cs="Garamond"/>
                <w:sz w:val="22"/>
                <w:szCs w:val="22"/>
              </w:rPr>
              <w:t>5</w:t>
            </w:r>
          </w:p>
        </w:tc>
        <w:tc>
          <w:tcPr>
            <w:tcW w:w="1548" w:type="dxa"/>
          </w:tcPr>
          <w:p w14:paraId="140F18C7" w14:textId="423508FD" w:rsidR="007A2337" w:rsidRPr="00E512C4" w:rsidRDefault="007A2337" w:rsidP="004A14D9">
            <w:pPr>
              <w:rPr>
                <w:rFonts w:asciiTheme="majorHAnsi" w:hAnsiTheme="majorHAnsi" w:cs="Garamond"/>
                <w:sz w:val="22"/>
                <w:szCs w:val="22"/>
              </w:rPr>
            </w:pPr>
            <w:r>
              <w:rPr>
                <w:rFonts w:asciiTheme="majorHAnsi" w:hAnsiTheme="majorHAnsi" w:cs="Garamond"/>
                <w:sz w:val="22"/>
                <w:szCs w:val="22"/>
              </w:rPr>
              <w:t>10</w:t>
            </w:r>
          </w:p>
        </w:tc>
      </w:tr>
      <w:tr w:rsidR="006777FD" w:rsidRPr="00E512C4" w14:paraId="61E3C13A" w14:textId="3B4412F2" w:rsidTr="006777FD">
        <w:tc>
          <w:tcPr>
            <w:tcW w:w="2718" w:type="dxa"/>
          </w:tcPr>
          <w:p w14:paraId="7104701D" w14:textId="3C61FF12"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Final exam</w:t>
            </w:r>
          </w:p>
        </w:tc>
        <w:tc>
          <w:tcPr>
            <w:tcW w:w="1800" w:type="dxa"/>
          </w:tcPr>
          <w:p w14:paraId="524DEC7D" w14:textId="4930D08E" w:rsidR="00325BEF" w:rsidRPr="00E512C4" w:rsidRDefault="00325BEF" w:rsidP="004A14D9">
            <w:pPr>
              <w:rPr>
                <w:rFonts w:asciiTheme="majorHAnsi" w:hAnsiTheme="majorHAnsi" w:cs="Garamond"/>
                <w:sz w:val="22"/>
                <w:szCs w:val="22"/>
              </w:rPr>
            </w:pPr>
            <w:r w:rsidRPr="00E512C4">
              <w:rPr>
                <w:rFonts w:asciiTheme="majorHAnsi" w:hAnsiTheme="majorHAnsi" w:cs="Garamond"/>
                <w:sz w:val="22"/>
                <w:szCs w:val="22"/>
              </w:rPr>
              <w:t>1</w:t>
            </w:r>
          </w:p>
        </w:tc>
        <w:tc>
          <w:tcPr>
            <w:tcW w:w="2790" w:type="dxa"/>
          </w:tcPr>
          <w:p w14:paraId="12765D3E" w14:textId="16D54E25" w:rsidR="00325BEF" w:rsidRPr="00E512C4" w:rsidRDefault="00325BEF" w:rsidP="004A14D9">
            <w:pPr>
              <w:rPr>
                <w:rFonts w:asciiTheme="majorHAnsi" w:hAnsiTheme="majorHAnsi" w:cs="Garamond"/>
                <w:sz w:val="22"/>
                <w:szCs w:val="22"/>
              </w:rPr>
            </w:pPr>
            <w:r>
              <w:rPr>
                <w:rFonts w:asciiTheme="majorHAnsi" w:hAnsiTheme="majorHAnsi" w:cs="Garamond"/>
                <w:sz w:val="22"/>
                <w:szCs w:val="22"/>
              </w:rPr>
              <w:t>2</w:t>
            </w:r>
            <w:r w:rsidR="00C60B07">
              <w:rPr>
                <w:rFonts w:asciiTheme="majorHAnsi" w:hAnsiTheme="majorHAnsi" w:cs="Garamond"/>
                <w:sz w:val="22"/>
                <w:szCs w:val="22"/>
              </w:rPr>
              <w:t>5</w:t>
            </w:r>
          </w:p>
        </w:tc>
        <w:tc>
          <w:tcPr>
            <w:tcW w:w="1548" w:type="dxa"/>
          </w:tcPr>
          <w:p w14:paraId="3D9791BA" w14:textId="5CB14368" w:rsidR="00325BEF" w:rsidRPr="00E512C4" w:rsidRDefault="00325BEF" w:rsidP="007A2337">
            <w:pPr>
              <w:rPr>
                <w:rFonts w:asciiTheme="majorHAnsi" w:hAnsiTheme="majorHAnsi" w:cs="Garamond"/>
                <w:sz w:val="22"/>
                <w:szCs w:val="22"/>
              </w:rPr>
            </w:pPr>
            <w:r>
              <w:rPr>
                <w:rFonts w:asciiTheme="majorHAnsi" w:hAnsiTheme="majorHAnsi" w:cs="Garamond"/>
                <w:sz w:val="22"/>
                <w:szCs w:val="22"/>
              </w:rPr>
              <w:t>2</w:t>
            </w:r>
            <w:r w:rsidR="007A2337">
              <w:rPr>
                <w:rFonts w:asciiTheme="majorHAnsi" w:hAnsiTheme="majorHAnsi" w:cs="Garamond"/>
                <w:sz w:val="22"/>
                <w:szCs w:val="22"/>
              </w:rPr>
              <w:t>0</w:t>
            </w:r>
          </w:p>
        </w:tc>
      </w:tr>
      <w:tr w:rsidR="006777FD" w:rsidRPr="00E512C4" w14:paraId="11F9FE4A" w14:textId="7ABE4ECE" w:rsidTr="006777FD">
        <w:tc>
          <w:tcPr>
            <w:tcW w:w="7308" w:type="dxa"/>
            <w:gridSpan w:val="3"/>
          </w:tcPr>
          <w:p w14:paraId="3A23FEFD" w14:textId="36A1706C" w:rsidR="00325BEF" w:rsidRPr="004D5B17" w:rsidRDefault="00325BEF" w:rsidP="004A14D9">
            <w:pPr>
              <w:rPr>
                <w:rFonts w:asciiTheme="majorHAnsi" w:hAnsiTheme="majorHAnsi" w:cs="Garamond"/>
                <w:sz w:val="22"/>
                <w:szCs w:val="22"/>
              </w:rPr>
            </w:pPr>
            <w:r w:rsidRPr="004D5B17">
              <w:rPr>
                <w:rFonts w:asciiTheme="majorHAnsi" w:hAnsiTheme="majorHAnsi" w:cs="Garamond"/>
                <w:b/>
                <w:sz w:val="22"/>
                <w:szCs w:val="22"/>
              </w:rPr>
              <w:t>Final Total</w:t>
            </w:r>
          </w:p>
        </w:tc>
        <w:tc>
          <w:tcPr>
            <w:tcW w:w="1548" w:type="dxa"/>
          </w:tcPr>
          <w:p w14:paraId="71E2248D" w14:textId="2F830D3F" w:rsidR="00325BEF" w:rsidRPr="004D5B17" w:rsidRDefault="00C60B07" w:rsidP="004D5B17">
            <w:pPr>
              <w:rPr>
                <w:rFonts w:asciiTheme="majorHAnsi" w:hAnsiTheme="majorHAnsi" w:cs="Garamond"/>
                <w:sz w:val="22"/>
                <w:szCs w:val="22"/>
              </w:rPr>
            </w:pPr>
            <w:r>
              <w:rPr>
                <w:rFonts w:asciiTheme="majorHAnsi" w:hAnsiTheme="majorHAnsi" w:cs="Garamond"/>
                <w:sz w:val="22"/>
                <w:szCs w:val="22"/>
              </w:rPr>
              <w:t>100</w:t>
            </w:r>
          </w:p>
        </w:tc>
      </w:tr>
    </w:tbl>
    <w:p w14:paraId="62B66B51" w14:textId="77777777" w:rsidR="004A14D9" w:rsidRPr="00072252" w:rsidRDefault="004A14D9" w:rsidP="00460D5C">
      <w:pPr>
        <w:rPr>
          <w:rFonts w:asciiTheme="majorHAnsi" w:hAnsiTheme="majorHAnsi" w:cs="Garamond"/>
          <w:sz w:val="22"/>
          <w:szCs w:val="22"/>
          <w:u w:val="single"/>
        </w:rPr>
      </w:pPr>
    </w:p>
    <w:p w14:paraId="687FA419" w14:textId="2F1E8BA7" w:rsidR="004A14D9" w:rsidRDefault="004A14D9" w:rsidP="004A14D9">
      <w:pPr>
        <w:rPr>
          <w:rFonts w:asciiTheme="majorHAnsi" w:hAnsiTheme="majorHAnsi" w:cs="Garamond"/>
          <w:sz w:val="22"/>
          <w:szCs w:val="22"/>
        </w:rPr>
      </w:pPr>
      <w:r w:rsidRPr="00072252">
        <w:rPr>
          <w:rFonts w:asciiTheme="majorHAnsi" w:hAnsiTheme="majorHAnsi" w:cs="Garamond"/>
          <w:sz w:val="22"/>
          <w:szCs w:val="22"/>
          <w:u w:val="single"/>
        </w:rPr>
        <w:t>Assignments</w:t>
      </w:r>
      <w:r w:rsidRPr="00072252">
        <w:rPr>
          <w:rFonts w:asciiTheme="majorHAnsi" w:hAnsiTheme="majorHAnsi" w:cs="Garamond"/>
          <w:sz w:val="22"/>
          <w:szCs w:val="22"/>
        </w:rPr>
        <w:t xml:space="preserve">: </w:t>
      </w:r>
      <w:r w:rsidR="004C5B72" w:rsidRPr="00072252">
        <w:rPr>
          <w:rFonts w:asciiTheme="majorHAnsi" w:hAnsiTheme="majorHAnsi" w:cs="Garamond"/>
          <w:sz w:val="22"/>
          <w:szCs w:val="22"/>
        </w:rPr>
        <w:t>I will pos</w:t>
      </w:r>
      <w:r w:rsidR="004C5B72">
        <w:rPr>
          <w:rFonts w:asciiTheme="majorHAnsi" w:hAnsiTheme="majorHAnsi" w:cs="Garamond"/>
          <w:sz w:val="22"/>
          <w:szCs w:val="22"/>
        </w:rPr>
        <w:t>t assignments sporadically on Canvas</w:t>
      </w:r>
      <w:r w:rsidR="004C5B72" w:rsidRPr="00072252">
        <w:rPr>
          <w:rFonts w:asciiTheme="majorHAnsi" w:hAnsiTheme="majorHAnsi" w:cs="Garamond"/>
          <w:sz w:val="22"/>
          <w:szCs w:val="22"/>
        </w:rPr>
        <w:t xml:space="preserve">. They will range from 1 to 5 pages depending on the topic of the week. Most of them will be related to the project and you might even be able to finish them during the workshops, in which case you will only be responsible for </w:t>
      </w:r>
      <w:r w:rsidR="004C5B72">
        <w:rPr>
          <w:rFonts w:asciiTheme="majorHAnsi" w:hAnsiTheme="majorHAnsi" w:cs="Garamond"/>
          <w:sz w:val="22"/>
          <w:szCs w:val="22"/>
        </w:rPr>
        <w:t>remembering to upload them to Canvas</w:t>
      </w:r>
      <w:r w:rsidR="004C5B72" w:rsidRPr="00072252">
        <w:rPr>
          <w:rFonts w:asciiTheme="majorHAnsi" w:hAnsiTheme="majorHAnsi" w:cs="Garamond"/>
          <w:sz w:val="22"/>
          <w:szCs w:val="22"/>
        </w:rPr>
        <w:t>.</w:t>
      </w:r>
    </w:p>
    <w:p w14:paraId="41E03FBD" w14:textId="77777777" w:rsidR="004C5B72" w:rsidRPr="00072252" w:rsidRDefault="004C5B72" w:rsidP="004A14D9">
      <w:pPr>
        <w:rPr>
          <w:rFonts w:asciiTheme="majorHAnsi" w:hAnsiTheme="majorHAnsi"/>
          <w:sz w:val="22"/>
          <w:szCs w:val="22"/>
          <w:u w:val="single"/>
        </w:rPr>
      </w:pPr>
    </w:p>
    <w:p w14:paraId="03C739AA" w14:textId="02186A35"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Exam</w:t>
      </w:r>
      <w:r w:rsidR="00452546">
        <w:rPr>
          <w:rFonts w:asciiTheme="majorHAnsi" w:hAnsiTheme="majorHAnsi" w:cs="Garamond"/>
          <w:sz w:val="22"/>
          <w:szCs w:val="22"/>
          <w:u w:val="single"/>
        </w:rPr>
        <w:t xml:space="preserve"> and Quizzes</w:t>
      </w:r>
      <w:r w:rsidRPr="00072252">
        <w:rPr>
          <w:rFonts w:asciiTheme="majorHAnsi" w:hAnsiTheme="majorHAnsi" w:cs="Garamond"/>
          <w:sz w:val="22"/>
          <w:szCs w:val="22"/>
          <w:u w:val="single"/>
        </w:rPr>
        <w:t>:</w:t>
      </w:r>
      <w:r w:rsidRPr="00072252">
        <w:rPr>
          <w:rFonts w:asciiTheme="majorHAnsi" w:hAnsiTheme="majorHAnsi" w:cs="Garamond"/>
          <w:sz w:val="22"/>
          <w:szCs w:val="22"/>
        </w:rPr>
        <w:t xml:space="preserve"> You will have one final exam as scheduled (see the schedule below)</w:t>
      </w:r>
      <w:r w:rsidR="00D96E2F" w:rsidRPr="00072252">
        <w:rPr>
          <w:rFonts w:asciiTheme="majorHAnsi" w:hAnsiTheme="majorHAnsi" w:cs="Garamond"/>
          <w:sz w:val="22"/>
          <w:szCs w:val="22"/>
        </w:rPr>
        <w:t>.</w:t>
      </w:r>
      <w:r w:rsidR="00452546">
        <w:rPr>
          <w:rFonts w:asciiTheme="majorHAnsi" w:hAnsiTheme="majorHAnsi" w:cs="Garamond"/>
          <w:sz w:val="22"/>
          <w:szCs w:val="22"/>
        </w:rPr>
        <w:t xml:space="preserve"> There will also be two announced quizzes</w:t>
      </w:r>
      <w:r w:rsidR="00CD241E">
        <w:rPr>
          <w:rFonts w:asciiTheme="majorHAnsi" w:hAnsiTheme="majorHAnsi" w:cs="Garamond"/>
          <w:sz w:val="22"/>
          <w:szCs w:val="22"/>
        </w:rPr>
        <w:t>.</w:t>
      </w:r>
      <w:r w:rsidRPr="00072252">
        <w:rPr>
          <w:rFonts w:asciiTheme="majorHAnsi" w:hAnsiTheme="majorHAnsi" w:cs="Garamond"/>
          <w:sz w:val="22"/>
          <w:szCs w:val="22"/>
        </w:rPr>
        <w:t xml:space="preserve"> </w:t>
      </w:r>
    </w:p>
    <w:p w14:paraId="0CFBD56D" w14:textId="77777777" w:rsidR="004A14D9" w:rsidRPr="00072252" w:rsidRDefault="004A14D9" w:rsidP="004A14D9">
      <w:pPr>
        <w:rPr>
          <w:rFonts w:asciiTheme="majorHAnsi" w:hAnsiTheme="majorHAnsi"/>
          <w:sz w:val="22"/>
          <w:szCs w:val="22"/>
          <w:u w:val="single"/>
        </w:rPr>
      </w:pPr>
    </w:p>
    <w:p w14:paraId="34375F96" w14:textId="77777777" w:rsidR="004A14D9" w:rsidRPr="00072252" w:rsidRDefault="004A14D9" w:rsidP="004A14D9">
      <w:pPr>
        <w:rPr>
          <w:rFonts w:asciiTheme="majorHAnsi" w:hAnsiTheme="majorHAnsi"/>
          <w:sz w:val="22"/>
          <w:szCs w:val="22"/>
          <w:u w:val="single"/>
        </w:rPr>
      </w:pPr>
      <w:r w:rsidRPr="00072252">
        <w:rPr>
          <w:rFonts w:asciiTheme="majorHAnsi" w:hAnsiTheme="majorHAnsi" w:cs="Garamond"/>
          <w:sz w:val="22"/>
          <w:szCs w:val="22"/>
          <w:u w:val="single"/>
        </w:rPr>
        <w:t>Participation:</w:t>
      </w:r>
      <w:r w:rsidRPr="00072252">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B5ABEAE" w14:textId="77777777" w:rsidR="004A14D9" w:rsidRPr="00072252" w:rsidRDefault="004A14D9" w:rsidP="004A14D9">
      <w:pPr>
        <w:rPr>
          <w:rFonts w:asciiTheme="majorHAnsi" w:hAnsiTheme="majorHAnsi"/>
          <w:sz w:val="22"/>
          <w:szCs w:val="22"/>
          <w:u w:val="single"/>
        </w:rPr>
      </w:pPr>
    </w:p>
    <w:p w14:paraId="0129C58E" w14:textId="2B23B1CF" w:rsidR="004A14D9" w:rsidRDefault="004A14D9" w:rsidP="004A14D9">
      <w:pPr>
        <w:rPr>
          <w:rFonts w:asciiTheme="majorHAnsi" w:hAnsiTheme="majorHAnsi" w:cs="Garamond"/>
          <w:sz w:val="22"/>
          <w:szCs w:val="22"/>
        </w:rPr>
      </w:pPr>
      <w:r w:rsidRPr="00072252">
        <w:rPr>
          <w:rFonts w:asciiTheme="majorHAnsi" w:hAnsiTheme="majorHAnsi" w:cs="Garamond"/>
          <w:sz w:val="22"/>
          <w:szCs w:val="22"/>
          <w:u w:val="single"/>
        </w:rPr>
        <w:t>Project:</w:t>
      </w:r>
      <w:r w:rsidRPr="00072252">
        <w:rPr>
          <w:rFonts w:asciiTheme="majorHAnsi" w:hAnsiTheme="majorHAnsi" w:cs="Garamond"/>
          <w:sz w:val="22"/>
          <w:szCs w:val="22"/>
        </w:rPr>
        <w:t xml:space="preserve"> You will be wor</w:t>
      </w:r>
      <w:r w:rsidR="002A5F3D">
        <w:rPr>
          <w:rFonts w:asciiTheme="majorHAnsi" w:hAnsiTheme="majorHAnsi" w:cs="Garamond"/>
          <w:sz w:val="22"/>
          <w:szCs w:val="22"/>
        </w:rPr>
        <w:t>king on a project in groups of 3 or 4</w:t>
      </w:r>
      <w:r w:rsidRPr="00072252">
        <w:rPr>
          <w:rFonts w:asciiTheme="majorHAnsi" w:hAnsiTheme="majorHAnsi" w:cs="Garamond"/>
          <w:sz w:val="22"/>
          <w:szCs w:val="22"/>
        </w:rPr>
        <w:t>. The project wil</w:t>
      </w:r>
      <w:r w:rsidR="00C5341D" w:rsidRPr="00072252">
        <w:rPr>
          <w:rFonts w:asciiTheme="majorHAnsi" w:hAnsiTheme="majorHAnsi" w:cs="Garamond"/>
          <w:sz w:val="22"/>
          <w:szCs w:val="22"/>
        </w:rPr>
        <w:t xml:space="preserve">l entail </w:t>
      </w:r>
      <w:r w:rsidR="00B85583" w:rsidRPr="00B85583">
        <w:rPr>
          <w:rFonts w:asciiTheme="majorHAnsi" w:hAnsiTheme="majorHAnsi" w:cs="Garamond"/>
          <w:sz w:val="22"/>
          <w:szCs w:val="22"/>
        </w:rPr>
        <w:t>developing a comprehensive marketing plan for a new product or service that the team has conceived.</w:t>
      </w:r>
      <w:r w:rsidRPr="00072252">
        <w:rPr>
          <w:rFonts w:asciiTheme="majorHAnsi" w:hAnsiTheme="majorHAnsi" w:cs="Garamond"/>
          <w:sz w:val="22"/>
          <w:szCs w:val="22"/>
        </w:rPr>
        <w:t xml:space="preserve"> In the past my students have done similar projects with start-ups and non-profits; they even found jobs through this project. Keep in mind, the project can only be what you make of it. You reap what you sow!</w:t>
      </w:r>
    </w:p>
    <w:p w14:paraId="7C7CCC4B" w14:textId="77777777" w:rsidR="00B85583" w:rsidRDefault="00B85583" w:rsidP="004A14D9">
      <w:pPr>
        <w:rPr>
          <w:rFonts w:asciiTheme="majorHAnsi" w:hAnsiTheme="majorHAnsi" w:cs="Garamond"/>
          <w:sz w:val="22"/>
          <w:szCs w:val="22"/>
        </w:rPr>
      </w:pPr>
    </w:p>
    <w:p w14:paraId="1F1CB357" w14:textId="77777777" w:rsidR="00B85583" w:rsidRPr="00072252" w:rsidRDefault="00B85583" w:rsidP="00B85583">
      <w:pPr>
        <w:rPr>
          <w:rFonts w:asciiTheme="majorHAnsi" w:hAnsiTheme="majorHAnsi"/>
          <w:sz w:val="22"/>
          <w:szCs w:val="22"/>
          <w:u w:val="single"/>
        </w:rPr>
      </w:pPr>
      <w:r w:rsidRPr="00072252">
        <w:rPr>
          <w:rFonts w:asciiTheme="majorHAnsi" w:hAnsiTheme="majorHAnsi" w:cs="Garamond"/>
          <w:sz w:val="22"/>
          <w:szCs w:val="22"/>
          <w:u w:val="single"/>
        </w:rPr>
        <w:t>Presentation:</w:t>
      </w:r>
      <w:r w:rsidRPr="00072252">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3A8C85B2" w14:textId="77777777" w:rsidR="004A14D9" w:rsidRPr="00072252" w:rsidRDefault="004A14D9" w:rsidP="004A14D9">
      <w:pPr>
        <w:rPr>
          <w:rFonts w:asciiTheme="majorHAnsi" w:hAnsiTheme="majorHAnsi"/>
          <w:sz w:val="22"/>
          <w:szCs w:val="22"/>
          <w:u w:val="single"/>
        </w:rPr>
      </w:pPr>
    </w:p>
    <w:p w14:paraId="3BF1BE7B" w14:textId="77777777" w:rsidR="004A14D9" w:rsidRPr="00072252" w:rsidRDefault="004A14D9" w:rsidP="004A14D9">
      <w:pPr>
        <w:rPr>
          <w:rFonts w:asciiTheme="majorHAnsi" w:hAnsiTheme="majorHAnsi" w:cs="Garamond"/>
          <w:sz w:val="22"/>
          <w:szCs w:val="22"/>
        </w:rPr>
      </w:pPr>
      <w:r w:rsidRPr="00072252">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44253832" w14:textId="77777777" w:rsidR="004A14D9" w:rsidRPr="00072252" w:rsidRDefault="004A14D9" w:rsidP="004A14D9">
      <w:pPr>
        <w:rPr>
          <w:rFonts w:asciiTheme="majorHAnsi" w:hAnsiTheme="majorHAnsi" w:cs="Garamond"/>
          <w:sz w:val="22"/>
          <w:szCs w:val="22"/>
        </w:rPr>
      </w:pPr>
    </w:p>
    <w:p w14:paraId="57A25733" w14:textId="149D967F" w:rsidR="004A14D9" w:rsidRPr="00460D5C" w:rsidRDefault="004A14D9" w:rsidP="004A14D9">
      <w:pPr>
        <w:rPr>
          <w:rFonts w:asciiTheme="majorHAnsi" w:hAnsiTheme="majorHAnsi" w:cs="Garamond"/>
          <w:sz w:val="22"/>
          <w:szCs w:val="22"/>
        </w:rPr>
      </w:pPr>
      <w:r w:rsidRPr="00072252">
        <w:rPr>
          <w:rFonts w:asciiTheme="majorHAnsi" w:hAnsiTheme="majorHAnsi" w:cs="Garamond"/>
          <w:sz w:val="22"/>
          <w:szCs w:val="22"/>
        </w:rPr>
        <w:t>It is your responsibility to keep track of due dates (see schedule below) Any changes will be reflected on Bb so watch out for new assignments, and announcements throughout the semester.</w:t>
      </w:r>
    </w:p>
    <w:p w14:paraId="381ADEAB" w14:textId="4A988139"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b/>
          <w:bCs/>
          <w:sz w:val="22"/>
          <w:szCs w:val="22"/>
        </w:rPr>
        <w:t>CSUCI Policies</w:t>
      </w:r>
    </w:p>
    <w:p w14:paraId="79DD17CA" w14:textId="77777777" w:rsidR="004A14D9" w:rsidRPr="00072252" w:rsidRDefault="004A14D9" w:rsidP="004A14D9">
      <w:pPr>
        <w:rPr>
          <w:rFonts w:asciiTheme="majorHAnsi" w:hAnsiTheme="majorHAnsi" w:cs="Garamond"/>
          <w:sz w:val="22"/>
          <w:szCs w:val="22"/>
          <w:u w:val="single"/>
        </w:rPr>
      </w:pPr>
      <w:r w:rsidRPr="00072252">
        <w:rPr>
          <w:rFonts w:asciiTheme="majorHAnsi" w:hAnsiTheme="majorHAnsi" w:cs="Garamond"/>
          <w:sz w:val="22"/>
          <w:szCs w:val="22"/>
          <w:u w:val="single"/>
        </w:rPr>
        <w:t>Disability Accommodations</w:t>
      </w:r>
      <w:r w:rsidRPr="00072252">
        <w:rPr>
          <w:rFonts w:asciiTheme="majorHAnsi" w:hAnsiTheme="majorHAnsi" w:cs="Garamond"/>
          <w:sz w:val="22"/>
          <w:szCs w:val="22"/>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31E6A023" w14:textId="77777777" w:rsidR="004A14D9" w:rsidRPr="00072252" w:rsidRDefault="004A14D9" w:rsidP="004A14D9">
      <w:pPr>
        <w:rPr>
          <w:rFonts w:asciiTheme="majorHAnsi" w:hAnsiTheme="majorHAnsi" w:cs="Garamond"/>
          <w:sz w:val="22"/>
          <w:szCs w:val="22"/>
          <w:u w:val="single"/>
        </w:rPr>
      </w:pPr>
    </w:p>
    <w:p w14:paraId="779A2D03"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u w:val="single"/>
        </w:rPr>
        <w:t>Academic Honesty:</w:t>
      </w:r>
      <w:r w:rsidRPr="00072252">
        <w:rPr>
          <w:rFonts w:asciiTheme="majorHAnsi" w:hAnsiTheme="majorHAnsi" w:cs="Garamond"/>
          <w:sz w:val="22"/>
          <w:szCs w:val="22"/>
        </w:rPr>
        <w:t xml:space="preserve"> I was a student not so long ago, you should take honesty seriously, so will I. Understand that, by registering in this section you agree to uphold your end of the deal.</w:t>
      </w:r>
    </w:p>
    <w:p w14:paraId="70BDC52C" w14:textId="77777777" w:rsidR="004A14D9" w:rsidRPr="00072252" w:rsidRDefault="004A14D9" w:rsidP="004A14D9">
      <w:pPr>
        <w:rPr>
          <w:rFonts w:asciiTheme="majorHAnsi" w:hAnsiTheme="majorHAnsi"/>
          <w:sz w:val="22"/>
          <w:szCs w:val="22"/>
        </w:rPr>
      </w:pPr>
    </w:p>
    <w:p w14:paraId="3B421734" w14:textId="77777777" w:rsidR="004A14D9" w:rsidRPr="00072252" w:rsidRDefault="004A14D9" w:rsidP="004A14D9">
      <w:pPr>
        <w:rPr>
          <w:rFonts w:asciiTheme="majorHAnsi" w:hAnsiTheme="majorHAnsi"/>
          <w:sz w:val="22"/>
          <w:szCs w:val="22"/>
        </w:rPr>
      </w:pPr>
      <w:r w:rsidRPr="00072252">
        <w:rPr>
          <w:rFonts w:asciiTheme="majorHAnsi" w:hAnsiTheme="majorHAnsi" w:cs="Garamond"/>
          <w:sz w:val="22"/>
          <w:szCs w:val="22"/>
        </w:rPr>
        <w:t xml:space="preserve">In case you have doubts as to what constitutes academic dishonesty please see below: </w:t>
      </w:r>
    </w:p>
    <w:p w14:paraId="71810738" w14:textId="77777777" w:rsidR="004A14D9" w:rsidRPr="00072252" w:rsidRDefault="004A14D9" w:rsidP="004A14D9">
      <w:pPr>
        <w:rPr>
          <w:rFonts w:asciiTheme="majorHAnsi" w:hAnsiTheme="majorHAnsi"/>
          <w:sz w:val="22"/>
          <w:szCs w:val="22"/>
        </w:rPr>
      </w:pPr>
    </w:p>
    <w:p w14:paraId="7DFEEDAB"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37F0C2EA"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A726659"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01CD27EC"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4. The Vice President for Student Affairs shall maintain an Academic Dishonesty File of all cases of academic dishonesty with the appropriate documentation.</w:t>
      </w:r>
    </w:p>
    <w:p w14:paraId="36813611"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5. Student may appeal any actions taken on charges of academic dishonesty to the "Academic Appeals Board."</w:t>
      </w:r>
    </w:p>
    <w:p w14:paraId="1603FFE6" w14:textId="77777777" w:rsidR="004A14D9" w:rsidRPr="00072252" w:rsidRDefault="004A14D9" w:rsidP="004A14D9">
      <w:pPr>
        <w:ind w:firstLine="720"/>
        <w:rPr>
          <w:rFonts w:asciiTheme="majorHAnsi" w:hAnsiTheme="majorHAnsi" w:cs="Garamond"/>
          <w:sz w:val="22"/>
          <w:szCs w:val="22"/>
        </w:rPr>
      </w:pPr>
      <w:r w:rsidRPr="00072252">
        <w:rPr>
          <w:rFonts w:asciiTheme="majorHAnsi" w:hAnsiTheme="majorHAnsi" w:cs="Garamond"/>
          <w:sz w:val="22"/>
          <w:szCs w:val="22"/>
        </w:rPr>
        <w:t>6. The Academic Appeals Board shall consist of faculty and at least one student.</w:t>
      </w:r>
    </w:p>
    <w:p w14:paraId="327CDD3E" w14:textId="77777777" w:rsidR="004A14D9" w:rsidRPr="00072252" w:rsidRDefault="004A14D9" w:rsidP="004A14D9">
      <w:pPr>
        <w:ind w:left="720"/>
        <w:rPr>
          <w:rFonts w:asciiTheme="majorHAnsi" w:hAnsiTheme="majorHAnsi" w:cs="Garamond"/>
          <w:sz w:val="22"/>
          <w:szCs w:val="22"/>
        </w:rPr>
      </w:pPr>
      <w:r w:rsidRPr="00072252">
        <w:rPr>
          <w:rFonts w:asciiTheme="majorHAnsi" w:hAnsiTheme="majorHAnsi" w:cs="Garamond"/>
          <w:sz w:val="22"/>
          <w:szCs w:val="22"/>
        </w:rPr>
        <w:t>7. Individuals may not participate as members of the Academic Appeals Board if they are participants in an appeal.</w:t>
      </w:r>
    </w:p>
    <w:p w14:paraId="7B406052" w14:textId="77777777" w:rsidR="004A14D9" w:rsidRPr="00072252" w:rsidRDefault="004A14D9" w:rsidP="004A14D9">
      <w:pPr>
        <w:ind w:left="720"/>
        <w:rPr>
          <w:rFonts w:asciiTheme="majorHAnsi" w:hAnsiTheme="majorHAnsi" w:cs="Garamond"/>
          <w:sz w:val="22"/>
          <w:szCs w:val="22"/>
          <w:u w:val="single"/>
        </w:rPr>
      </w:pPr>
      <w:r w:rsidRPr="00072252">
        <w:rPr>
          <w:rFonts w:asciiTheme="majorHAnsi" w:hAnsiTheme="majorHAnsi" w:cs="Garamond"/>
          <w:sz w:val="22"/>
          <w:szCs w:val="22"/>
        </w:rPr>
        <w:t xml:space="preserve">8. The decision of the Academic Appeals Board will be forwarded to the President of CSU Channel </w:t>
      </w:r>
      <w:proofErr w:type="gramStart"/>
      <w:r w:rsidRPr="00072252">
        <w:rPr>
          <w:rFonts w:asciiTheme="majorHAnsi" w:hAnsiTheme="majorHAnsi" w:cs="Garamond"/>
          <w:sz w:val="22"/>
          <w:szCs w:val="22"/>
        </w:rPr>
        <w:t>Islands,</w:t>
      </w:r>
      <w:proofErr w:type="gramEnd"/>
      <w:r w:rsidRPr="00072252">
        <w:rPr>
          <w:rFonts w:asciiTheme="majorHAnsi" w:hAnsiTheme="majorHAnsi" w:cs="Garamond"/>
          <w:sz w:val="22"/>
          <w:szCs w:val="22"/>
        </w:rPr>
        <w:t xml:space="preserve"> whose decision is final.</w:t>
      </w:r>
    </w:p>
    <w:p w14:paraId="746CA50D" w14:textId="77777777" w:rsidR="004A14D9" w:rsidRDefault="004A14D9">
      <w:pPr>
        <w:rPr>
          <w:rFonts w:asciiTheme="majorHAnsi" w:hAnsiTheme="majorHAnsi"/>
          <w:b/>
        </w:rPr>
      </w:pPr>
    </w:p>
    <w:p w14:paraId="7CA33B55" w14:textId="77777777" w:rsidR="00460D5C" w:rsidRDefault="00460D5C">
      <w:pPr>
        <w:rPr>
          <w:rFonts w:asciiTheme="majorHAnsi" w:hAnsiTheme="majorHAnsi"/>
          <w:b/>
        </w:rPr>
      </w:pPr>
    </w:p>
    <w:p w14:paraId="1D282ABC" w14:textId="77777777" w:rsidR="00460D5C" w:rsidRDefault="00460D5C">
      <w:pPr>
        <w:rPr>
          <w:rFonts w:asciiTheme="majorHAnsi" w:hAnsiTheme="majorHAnsi"/>
          <w:b/>
        </w:rPr>
      </w:pPr>
    </w:p>
    <w:p w14:paraId="7D7CBA3D" w14:textId="77777777" w:rsidR="00281BBF" w:rsidRDefault="00281BBF">
      <w:pPr>
        <w:rPr>
          <w:rFonts w:asciiTheme="majorHAnsi" w:hAnsiTheme="majorHAnsi"/>
          <w:b/>
        </w:rPr>
      </w:pPr>
    </w:p>
    <w:p w14:paraId="3501A55B" w14:textId="77777777" w:rsidR="00281BBF" w:rsidRDefault="00281BBF">
      <w:pPr>
        <w:rPr>
          <w:rFonts w:asciiTheme="majorHAnsi" w:hAnsiTheme="majorHAnsi"/>
          <w:b/>
        </w:rPr>
      </w:pPr>
    </w:p>
    <w:p w14:paraId="1B315CD1" w14:textId="77777777" w:rsidR="00281BBF" w:rsidRDefault="00281BBF">
      <w:pPr>
        <w:rPr>
          <w:rFonts w:asciiTheme="majorHAnsi" w:hAnsiTheme="majorHAnsi"/>
          <w:b/>
        </w:rPr>
      </w:pPr>
    </w:p>
    <w:p w14:paraId="4FC27FB6" w14:textId="77777777" w:rsidR="00281BBF" w:rsidRDefault="00281BBF">
      <w:pPr>
        <w:rPr>
          <w:rFonts w:asciiTheme="majorHAnsi" w:hAnsiTheme="majorHAnsi"/>
          <w:b/>
        </w:rPr>
      </w:pPr>
    </w:p>
    <w:p w14:paraId="2A604E71" w14:textId="77777777" w:rsidR="007F28D9" w:rsidRDefault="007F28D9">
      <w:pPr>
        <w:rPr>
          <w:rFonts w:asciiTheme="majorHAnsi" w:hAnsiTheme="majorHAnsi"/>
          <w:b/>
        </w:rPr>
      </w:pPr>
      <w:r>
        <w:rPr>
          <w:rFonts w:asciiTheme="majorHAnsi" w:hAnsiTheme="majorHAnsi"/>
          <w:b/>
        </w:rPr>
        <w:br w:type="page"/>
      </w:r>
    </w:p>
    <w:p w14:paraId="28FC35B5" w14:textId="6AA3D647" w:rsidR="00460D5C" w:rsidRDefault="008F69F3" w:rsidP="00281BBF">
      <w:pPr>
        <w:jc w:val="center"/>
        <w:rPr>
          <w:rFonts w:asciiTheme="majorHAnsi" w:hAnsiTheme="majorHAnsi"/>
          <w:b/>
        </w:rPr>
      </w:pPr>
      <w:bookmarkStart w:id="0" w:name="_GoBack"/>
      <w:bookmarkEnd w:id="0"/>
      <w:r>
        <w:rPr>
          <w:rFonts w:asciiTheme="majorHAnsi" w:hAnsiTheme="majorHAnsi"/>
          <w:b/>
        </w:rPr>
        <w:t>Course Outline</w:t>
      </w:r>
    </w:p>
    <w:p w14:paraId="0A3DEFFF" w14:textId="77777777" w:rsidR="008F1601" w:rsidRDefault="008F1601" w:rsidP="007478F7">
      <w:pPr>
        <w:rPr>
          <w:rFonts w:asciiTheme="majorHAnsi" w:hAnsiTheme="majorHAnsi"/>
          <w:sz w:val="22"/>
          <w:szCs w:val="22"/>
        </w:rPr>
      </w:pPr>
    </w:p>
    <w:tbl>
      <w:tblPr>
        <w:tblStyle w:val="TableGrid"/>
        <w:tblW w:w="10065" w:type="dxa"/>
        <w:tblInd w:w="-318" w:type="dxa"/>
        <w:tblLayout w:type="fixed"/>
        <w:tblLook w:val="04A0" w:firstRow="1" w:lastRow="0" w:firstColumn="1" w:lastColumn="0" w:noHBand="0" w:noVBand="1"/>
      </w:tblPr>
      <w:tblGrid>
        <w:gridCol w:w="786"/>
        <w:gridCol w:w="630"/>
        <w:gridCol w:w="4822"/>
        <w:gridCol w:w="578"/>
        <w:gridCol w:w="3249"/>
      </w:tblGrid>
      <w:tr w:rsidR="002A5F3D" w:rsidRPr="002A5F3D" w14:paraId="25078563" w14:textId="77777777" w:rsidTr="002A5F3D">
        <w:tc>
          <w:tcPr>
            <w:tcW w:w="786" w:type="dxa"/>
          </w:tcPr>
          <w:p w14:paraId="6E4EEE5B"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Week</w:t>
            </w:r>
          </w:p>
        </w:tc>
        <w:tc>
          <w:tcPr>
            <w:tcW w:w="5452" w:type="dxa"/>
            <w:gridSpan w:val="2"/>
          </w:tcPr>
          <w:p w14:paraId="651B0C42" w14:textId="77777777" w:rsidR="001A7498" w:rsidRPr="002A5F3D" w:rsidRDefault="001A7498" w:rsidP="00821CD9">
            <w:pPr>
              <w:jc w:val="center"/>
              <w:rPr>
                <w:rFonts w:asciiTheme="majorHAnsi" w:eastAsiaTheme="minorHAnsi" w:hAnsiTheme="majorHAnsi"/>
                <w:b/>
                <w:sz w:val="22"/>
                <w:szCs w:val="22"/>
              </w:rPr>
            </w:pPr>
            <w:r w:rsidRPr="002A5F3D">
              <w:rPr>
                <w:rFonts w:asciiTheme="majorHAnsi" w:eastAsiaTheme="minorHAnsi" w:hAnsiTheme="majorHAnsi"/>
                <w:b/>
                <w:sz w:val="22"/>
                <w:szCs w:val="22"/>
              </w:rPr>
              <w:t>Tuesday</w:t>
            </w:r>
          </w:p>
        </w:tc>
        <w:tc>
          <w:tcPr>
            <w:tcW w:w="3827" w:type="dxa"/>
            <w:gridSpan w:val="2"/>
          </w:tcPr>
          <w:p w14:paraId="59B2377C" w14:textId="77777777" w:rsidR="001A7498" w:rsidRPr="002A5F3D" w:rsidRDefault="001A7498" w:rsidP="00821CD9">
            <w:pPr>
              <w:jc w:val="center"/>
              <w:rPr>
                <w:rFonts w:asciiTheme="majorHAnsi" w:eastAsiaTheme="minorHAnsi" w:hAnsiTheme="majorHAnsi"/>
                <w:b/>
                <w:sz w:val="22"/>
                <w:szCs w:val="22"/>
              </w:rPr>
            </w:pPr>
            <w:r w:rsidRPr="002A5F3D">
              <w:rPr>
                <w:rFonts w:asciiTheme="majorHAnsi" w:eastAsiaTheme="minorHAnsi" w:hAnsiTheme="majorHAnsi"/>
                <w:b/>
                <w:sz w:val="22"/>
                <w:szCs w:val="22"/>
              </w:rPr>
              <w:t>Thursday</w:t>
            </w:r>
          </w:p>
        </w:tc>
      </w:tr>
      <w:tr w:rsidR="008B61A3" w:rsidRPr="002A5F3D" w14:paraId="39C2B423" w14:textId="77777777" w:rsidTr="00400612">
        <w:tc>
          <w:tcPr>
            <w:tcW w:w="786" w:type="dxa"/>
            <w:vAlign w:val="center"/>
          </w:tcPr>
          <w:p w14:paraId="2C94EBAD"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p>
        </w:tc>
        <w:tc>
          <w:tcPr>
            <w:tcW w:w="630" w:type="dxa"/>
          </w:tcPr>
          <w:p w14:paraId="682214FA" w14:textId="76D24CB5"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Aug 29</w:t>
            </w:r>
          </w:p>
        </w:tc>
        <w:tc>
          <w:tcPr>
            <w:tcW w:w="4822" w:type="dxa"/>
          </w:tcPr>
          <w:p w14:paraId="7E8B9F72"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Course Overview</w:t>
            </w:r>
          </w:p>
          <w:p w14:paraId="4D70D671" w14:textId="0B81DC1A"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 xml:space="preserve">New Products Assignment (due </w:t>
            </w:r>
            <w:r w:rsidR="000A3791">
              <w:rPr>
                <w:rFonts w:asciiTheme="majorHAnsi" w:eastAsiaTheme="minorHAnsi" w:hAnsiTheme="majorHAnsi"/>
                <w:sz w:val="22"/>
                <w:szCs w:val="22"/>
                <w:highlight w:val="lightGray"/>
              </w:rPr>
              <w:t>Aug 30</w:t>
            </w:r>
            <w:r w:rsidRPr="002A5F3D">
              <w:rPr>
                <w:rFonts w:asciiTheme="majorHAnsi" w:eastAsiaTheme="minorHAnsi" w:hAnsiTheme="majorHAnsi"/>
                <w:sz w:val="22"/>
                <w:szCs w:val="22"/>
                <w:highlight w:val="lightGray"/>
              </w:rPr>
              <w:t>)</w:t>
            </w:r>
          </w:p>
        </w:tc>
        <w:tc>
          <w:tcPr>
            <w:tcW w:w="578" w:type="dxa"/>
          </w:tcPr>
          <w:p w14:paraId="7CDF9AF8" w14:textId="5CA2D6A3"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Aug 31</w:t>
            </w:r>
          </w:p>
        </w:tc>
        <w:tc>
          <w:tcPr>
            <w:tcW w:w="3249" w:type="dxa"/>
          </w:tcPr>
          <w:p w14:paraId="294907D8"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New Products Discussion</w:t>
            </w:r>
          </w:p>
          <w:p w14:paraId="71BEA4BC" w14:textId="77777777" w:rsidR="001A7498" w:rsidRPr="002A5F3D" w:rsidRDefault="001A7498" w:rsidP="00821CD9">
            <w:pPr>
              <w:rPr>
                <w:rFonts w:asciiTheme="majorHAnsi" w:eastAsiaTheme="minorHAnsi" w:hAnsiTheme="majorHAnsi"/>
                <w:sz w:val="22"/>
                <w:szCs w:val="22"/>
              </w:rPr>
            </w:pPr>
          </w:p>
        </w:tc>
      </w:tr>
      <w:tr w:rsidR="008B61A3" w:rsidRPr="002A5F3D" w14:paraId="17056CC8" w14:textId="77777777" w:rsidTr="00400612">
        <w:tc>
          <w:tcPr>
            <w:tcW w:w="786" w:type="dxa"/>
            <w:vAlign w:val="center"/>
          </w:tcPr>
          <w:p w14:paraId="7D8575A8"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2</w:t>
            </w:r>
          </w:p>
        </w:tc>
        <w:tc>
          <w:tcPr>
            <w:tcW w:w="630" w:type="dxa"/>
          </w:tcPr>
          <w:p w14:paraId="03FFB129" w14:textId="309D9996"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5</w:t>
            </w:r>
          </w:p>
        </w:tc>
        <w:tc>
          <w:tcPr>
            <w:tcW w:w="4822" w:type="dxa"/>
          </w:tcPr>
          <w:p w14:paraId="033C2094"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New Products Management</w:t>
            </w:r>
          </w:p>
          <w:p w14:paraId="34BA877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Chapters 1 &amp; 2</w:t>
            </w:r>
          </w:p>
        </w:tc>
        <w:tc>
          <w:tcPr>
            <w:tcW w:w="578" w:type="dxa"/>
          </w:tcPr>
          <w:p w14:paraId="72EB8E76" w14:textId="5EA0FB83"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7</w:t>
            </w:r>
          </w:p>
        </w:tc>
        <w:tc>
          <w:tcPr>
            <w:tcW w:w="3249" w:type="dxa"/>
          </w:tcPr>
          <w:p w14:paraId="51C5387B"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Opportunity Identification</w:t>
            </w:r>
          </w:p>
          <w:p w14:paraId="1614AB04"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3</w:t>
            </w:r>
          </w:p>
          <w:p w14:paraId="367B2060" w14:textId="77777777" w:rsidR="001A7498"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 xml:space="preserve">Form </w:t>
            </w:r>
            <w:r w:rsidR="005A70BA">
              <w:rPr>
                <w:rFonts w:asciiTheme="majorHAnsi" w:eastAsiaTheme="minorHAnsi" w:hAnsiTheme="majorHAnsi"/>
                <w:sz w:val="22"/>
                <w:szCs w:val="22"/>
              </w:rPr>
              <w:t>Teams</w:t>
            </w:r>
          </w:p>
          <w:p w14:paraId="31F1743F" w14:textId="09E8652F" w:rsidR="005A70BA" w:rsidRPr="002A5F3D" w:rsidRDefault="005A70BA" w:rsidP="00821CD9">
            <w:pPr>
              <w:rPr>
                <w:rFonts w:asciiTheme="majorHAnsi" w:eastAsiaTheme="minorHAnsi" w:hAnsiTheme="majorHAnsi"/>
                <w:sz w:val="22"/>
                <w:szCs w:val="22"/>
              </w:rPr>
            </w:pPr>
            <w:r w:rsidRPr="001826A9">
              <w:rPr>
                <w:rFonts w:asciiTheme="majorHAnsi" w:eastAsiaTheme="minorHAnsi" w:hAnsiTheme="majorHAnsi"/>
                <w:sz w:val="22"/>
                <w:szCs w:val="22"/>
                <w:highlight w:val="lightGray"/>
              </w:rPr>
              <w:t>Team Contract</w:t>
            </w:r>
          </w:p>
        </w:tc>
      </w:tr>
      <w:tr w:rsidR="008B61A3" w:rsidRPr="002A5F3D" w14:paraId="165EAF66" w14:textId="77777777" w:rsidTr="00400612">
        <w:tc>
          <w:tcPr>
            <w:tcW w:w="786" w:type="dxa"/>
            <w:vAlign w:val="center"/>
          </w:tcPr>
          <w:p w14:paraId="462AEA9B" w14:textId="2C95CD0E"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3</w:t>
            </w:r>
          </w:p>
        </w:tc>
        <w:tc>
          <w:tcPr>
            <w:tcW w:w="630" w:type="dxa"/>
          </w:tcPr>
          <w:p w14:paraId="77770DC1" w14:textId="33EB639B"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12</w:t>
            </w:r>
          </w:p>
        </w:tc>
        <w:tc>
          <w:tcPr>
            <w:tcW w:w="4822" w:type="dxa"/>
          </w:tcPr>
          <w:p w14:paraId="2D578FF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Product Concept</w:t>
            </w:r>
          </w:p>
          <w:p w14:paraId="133AAB1C"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4</w:t>
            </w:r>
          </w:p>
        </w:tc>
        <w:tc>
          <w:tcPr>
            <w:tcW w:w="578" w:type="dxa"/>
          </w:tcPr>
          <w:p w14:paraId="4CC30360" w14:textId="3B0AA29B"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14</w:t>
            </w:r>
          </w:p>
        </w:tc>
        <w:tc>
          <w:tcPr>
            <w:tcW w:w="3249" w:type="dxa"/>
          </w:tcPr>
          <w:p w14:paraId="7065482C"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IDEO Case Discussion</w:t>
            </w:r>
          </w:p>
          <w:p w14:paraId="788EB91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IDEO Case write-up (due today)</w:t>
            </w:r>
          </w:p>
        </w:tc>
      </w:tr>
      <w:tr w:rsidR="008B61A3" w:rsidRPr="002A5F3D" w14:paraId="607D77DF" w14:textId="77777777" w:rsidTr="00400612">
        <w:tc>
          <w:tcPr>
            <w:tcW w:w="786" w:type="dxa"/>
            <w:vAlign w:val="center"/>
          </w:tcPr>
          <w:p w14:paraId="497B9706"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4</w:t>
            </w:r>
          </w:p>
        </w:tc>
        <w:tc>
          <w:tcPr>
            <w:tcW w:w="630" w:type="dxa"/>
          </w:tcPr>
          <w:p w14:paraId="255D9926" w14:textId="65A5D323"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19</w:t>
            </w:r>
          </w:p>
        </w:tc>
        <w:tc>
          <w:tcPr>
            <w:tcW w:w="4822" w:type="dxa"/>
          </w:tcPr>
          <w:p w14:paraId="12C903B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Solving Customers’ Problems</w:t>
            </w:r>
          </w:p>
          <w:p w14:paraId="44A09D88"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5</w:t>
            </w:r>
          </w:p>
        </w:tc>
        <w:tc>
          <w:tcPr>
            <w:tcW w:w="578" w:type="dxa"/>
          </w:tcPr>
          <w:p w14:paraId="60C855A1" w14:textId="4D68EC47"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21</w:t>
            </w:r>
          </w:p>
        </w:tc>
        <w:tc>
          <w:tcPr>
            <w:tcW w:w="3249" w:type="dxa"/>
          </w:tcPr>
          <w:p w14:paraId="0089D88F"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43459BF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Concept Portfolio Assignment</w:t>
            </w:r>
          </w:p>
        </w:tc>
      </w:tr>
      <w:tr w:rsidR="008B61A3" w:rsidRPr="002A5F3D" w14:paraId="6B7DC87F" w14:textId="77777777" w:rsidTr="00400612">
        <w:tc>
          <w:tcPr>
            <w:tcW w:w="786" w:type="dxa"/>
            <w:vAlign w:val="center"/>
          </w:tcPr>
          <w:p w14:paraId="486C9834"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5</w:t>
            </w:r>
          </w:p>
        </w:tc>
        <w:tc>
          <w:tcPr>
            <w:tcW w:w="630" w:type="dxa"/>
          </w:tcPr>
          <w:p w14:paraId="0917D5D7" w14:textId="419F249A"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26</w:t>
            </w:r>
          </w:p>
        </w:tc>
        <w:tc>
          <w:tcPr>
            <w:tcW w:w="4822" w:type="dxa"/>
          </w:tcPr>
          <w:p w14:paraId="72734F80"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Perceptual Maps</w:t>
            </w:r>
          </w:p>
          <w:p w14:paraId="4CBDDCC2"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6</w:t>
            </w:r>
          </w:p>
        </w:tc>
        <w:tc>
          <w:tcPr>
            <w:tcW w:w="578" w:type="dxa"/>
          </w:tcPr>
          <w:p w14:paraId="2ACAD0AD" w14:textId="297D89C2"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Sep 28</w:t>
            </w:r>
          </w:p>
        </w:tc>
        <w:tc>
          <w:tcPr>
            <w:tcW w:w="3249" w:type="dxa"/>
          </w:tcPr>
          <w:p w14:paraId="41B43A4A"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3A2D00A0"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Perceptual Map Assignment</w:t>
            </w:r>
          </w:p>
        </w:tc>
      </w:tr>
      <w:tr w:rsidR="008B61A3" w:rsidRPr="002A5F3D" w14:paraId="3873E3DA" w14:textId="77777777" w:rsidTr="00400612">
        <w:tc>
          <w:tcPr>
            <w:tcW w:w="786" w:type="dxa"/>
            <w:vAlign w:val="center"/>
          </w:tcPr>
          <w:p w14:paraId="5381B030"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6</w:t>
            </w:r>
          </w:p>
        </w:tc>
        <w:tc>
          <w:tcPr>
            <w:tcW w:w="630" w:type="dxa"/>
          </w:tcPr>
          <w:p w14:paraId="31510B9D" w14:textId="27095087"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3</w:t>
            </w:r>
          </w:p>
        </w:tc>
        <w:tc>
          <w:tcPr>
            <w:tcW w:w="4822" w:type="dxa"/>
          </w:tcPr>
          <w:p w14:paraId="0D37484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Concept Evaluation and Testing</w:t>
            </w:r>
          </w:p>
          <w:p w14:paraId="1CDC6EC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Chapters 8, 9 &amp; 10</w:t>
            </w:r>
          </w:p>
        </w:tc>
        <w:tc>
          <w:tcPr>
            <w:tcW w:w="578" w:type="dxa"/>
          </w:tcPr>
          <w:p w14:paraId="4F92E830" w14:textId="12F88164"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5</w:t>
            </w:r>
          </w:p>
        </w:tc>
        <w:tc>
          <w:tcPr>
            <w:tcW w:w="3249" w:type="dxa"/>
          </w:tcPr>
          <w:p w14:paraId="51E26B1A"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7633B35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Concept Test Assignment</w:t>
            </w:r>
          </w:p>
        </w:tc>
      </w:tr>
      <w:tr w:rsidR="008B61A3" w:rsidRPr="002A5F3D" w14:paraId="7E24EC33" w14:textId="77777777" w:rsidTr="00400612">
        <w:tc>
          <w:tcPr>
            <w:tcW w:w="786" w:type="dxa"/>
            <w:vAlign w:val="center"/>
          </w:tcPr>
          <w:p w14:paraId="50F8F48A"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7</w:t>
            </w:r>
          </w:p>
        </w:tc>
        <w:tc>
          <w:tcPr>
            <w:tcW w:w="630" w:type="dxa"/>
          </w:tcPr>
          <w:p w14:paraId="79CA43DF" w14:textId="2EEFC595"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10</w:t>
            </w:r>
          </w:p>
        </w:tc>
        <w:tc>
          <w:tcPr>
            <w:tcW w:w="4822" w:type="dxa"/>
          </w:tcPr>
          <w:p w14:paraId="5F9AB7DF"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Financial Analysis</w:t>
            </w:r>
          </w:p>
          <w:p w14:paraId="4D8CDB93"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11</w:t>
            </w:r>
          </w:p>
        </w:tc>
        <w:tc>
          <w:tcPr>
            <w:tcW w:w="578" w:type="dxa"/>
          </w:tcPr>
          <w:p w14:paraId="2FD07005" w14:textId="075D38A9"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12</w:t>
            </w:r>
          </w:p>
        </w:tc>
        <w:tc>
          <w:tcPr>
            <w:tcW w:w="3249" w:type="dxa"/>
          </w:tcPr>
          <w:p w14:paraId="6A662C95"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6CC935E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Full Screen Assignment</w:t>
            </w:r>
          </w:p>
        </w:tc>
      </w:tr>
      <w:tr w:rsidR="008B61A3" w:rsidRPr="002A5F3D" w14:paraId="0E723BCB" w14:textId="77777777" w:rsidTr="00400612">
        <w:tc>
          <w:tcPr>
            <w:tcW w:w="786" w:type="dxa"/>
            <w:vAlign w:val="center"/>
          </w:tcPr>
          <w:p w14:paraId="273A2199" w14:textId="1F8FAEE2" w:rsidR="001A7498" w:rsidRPr="002A5F3D" w:rsidRDefault="002A5F3D" w:rsidP="00400612">
            <w:pPr>
              <w:jc w:val="center"/>
              <w:rPr>
                <w:rFonts w:asciiTheme="majorHAnsi" w:eastAsiaTheme="minorHAnsi" w:hAnsiTheme="majorHAnsi"/>
                <w:b/>
                <w:sz w:val="22"/>
                <w:szCs w:val="22"/>
              </w:rPr>
            </w:pPr>
            <w:r>
              <w:rPr>
                <w:rFonts w:asciiTheme="majorHAnsi" w:eastAsiaTheme="minorHAnsi" w:hAnsiTheme="majorHAnsi"/>
                <w:b/>
                <w:sz w:val="22"/>
                <w:szCs w:val="22"/>
              </w:rPr>
              <w:t>8</w:t>
            </w:r>
          </w:p>
        </w:tc>
        <w:tc>
          <w:tcPr>
            <w:tcW w:w="630" w:type="dxa"/>
          </w:tcPr>
          <w:p w14:paraId="7C27A7CC" w14:textId="02D4E930"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17</w:t>
            </w:r>
          </w:p>
        </w:tc>
        <w:tc>
          <w:tcPr>
            <w:tcW w:w="4822" w:type="dxa"/>
          </w:tcPr>
          <w:p w14:paraId="185D2650"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Product Protocol</w:t>
            </w:r>
          </w:p>
          <w:p w14:paraId="48937F70"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12</w:t>
            </w:r>
          </w:p>
        </w:tc>
        <w:tc>
          <w:tcPr>
            <w:tcW w:w="578" w:type="dxa"/>
          </w:tcPr>
          <w:p w14:paraId="5D8CC440" w14:textId="0A74275F"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19</w:t>
            </w:r>
          </w:p>
        </w:tc>
        <w:tc>
          <w:tcPr>
            <w:tcW w:w="3249" w:type="dxa"/>
          </w:tcPr>
          <w:p w14:paraId="7C51BFE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673C46BA" w14:textId="77777777" w:rsidR="001A7498" w:rsidRPr="002A5F3D" w:rsidRDefault="001A7498" w:rsidP="00821CD9">
            <w:pPr>
              <w:rPr>
                <w:rFonts w:asciiTheme="majorHAnsi" w:eastAsiaTheme="minorHAnsi" w:hAnsiTheme="majorHAnsi"/>
                <w:sz w:val="22"/>
                <w:szCs w:val="22"/>
              </w:rPr>
            </w:pPr>
          </w:p>
        </w:tc>
      </w:tr>
      <w:tr w:rsidR="008B61A3" w:rsidRPr="002A5F3D" w14:paraId="099E8B2F" w14:textId="77777777" w:rsidTr="00400612">
        <w:tc>
          <w:tcPr>
            <w:tcW w:w="786" w:type="dxa"/>
            <w:vAlign w:val="center"/>
          </w:tcPr>
          <w:p w14:paraId="4F6C95A4" w14:textId="2E26FD07" w:rsidR="001A7498" w:rsidRPr="002A5F3D" w:rsidRDefault="002A5F3D" w:rsidP="00400612">
            <w:pPr>
              <w:jc w:val="center"/>
              <w:rPr>
                <w:rFonts w:asciiTheme="majorHAnsi" w:eastAsiaTheme="minorHAnsi" w:hAnsiTheme="majorHAnsi"/>
                <w:b/>
                <w:sz w:val="22"/>
                <w:szCs w:val="22"/>
              </w:rPr>
            </w:pPr>
            <w:r>
              <w:rPr>
                <w:rFonts w:asciiTheme="majorHAnsi" w:eastAsiaTheme="minorHAnsi" w:hAnsiTheme="majorHAnsi"/>
                <w:b/>
                <w:sz w:val="22"/>
                <w:szCs w:val="22"/>
              </w:rPr>
              <w:t>9</w:t>
            </w:r>
          </w:p>
        </w:tc>
        <w:tc>
          <w:tcPr>
            <w:tcW w:w="630" w:type="dxa"/>
          </w:tcPr>
          <w:p w14:paraId="13B58594" w14:textId="748600F1"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24</w:t>
            </w:r>
          </w:p>
        </w:tc>
        <w:tc>
          <w:tcPr>
            <w:tcW w:w="4822" w:type="dxa"/>
          </w:tcPr>
          <w:p w14:paraId="35D23FCE"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Midterm Presentations I</w:t>
            </w:r>
          </w:p>
          <w:p w14:paraId="5DE68EC9" w14:textId="43FC9C64" w:rsidR="001A7498" w:rsidRPr="002A5F3D" w:rsidRDefault="001A7498" w:rsidP="00281BBF">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 xml:space="preserve">**Midterm Report Submission </w:t>
            </w:r>
            <w:r w:rsidR="00281BBF">
              <w:rPr>
                <w:rFonts w:asciiTheme="majorHAnsi" w:eastAsiaTheme="minorHAnsi" w:hAnsiTheme="majorHAnsi"/>
                <w:sz w:val="22"/>
                <w:szCs w:val="22"/>
                <w:highlight w:val="lightGray"/>
              </w:rPr>
              <w:t>Oct 23</w:t>
            </w:r>
            <w:r w:rsidRPr="002A5F3D">
              <w:rPr>
                <w:rFonts w:asciiTheme="majorHAnsi" w:eastAsiaTheme="minorHAnsi" w:hAnsiTheme="majorHAnsi"/>
                <w:sz w:val="22"/>
                <w:szCs w:val="22"/>
                <w:highlight w:val="lightGray"/>
              </w:rPr>
              <w:t>, Monday**</w:t>
            </w:r>
          </w:p>
        </w:tc>
        <w:tc>
          <w:tcPr>
            <w:tcW w:w="578" w:type="dxa"/>
          </w:tcPr>
          <w:p w14:paraId="7100A3C3" w14:textId="61EAA8E5"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26</w:t>
            </w:r>
          </w:p>
        </w:tc>
        <w:tc>
          <w:tcPr>
            <w:tcW w:w="3249" w:type="dxa"/>
          </w:tcPr>
          <w:p w14:paraId="40975B83"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Midterm Presentations II</w:t>
            </w:r>
          </w:p>
        </w:tc>
      </w:tr>
      <w:tr w:rsidR="008B61A3" w:rsidRPr="002A5F3D" w14:paraId="256B9D96" w14:textId="77777777" w:rsidTr="00400612">
        <w:tc>
          <w:tcPr>
            <w:tcW w:w="786" w:type="dxa"/>
            <w:vAlign w:val="center"/>
          </w:tcPr>
          <w:p w14:paraId="224E2E57" w14:textId="44A6B752"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sidR="002A5F3D">
              <w:rPr>
                <w:rFonts w:asciiTheme="majorHAnsi" w:eastAsiaTheme="minorHAnsi" w:hAnsiTheme="majorHAnsi"/>
                <w:b/>
                <w:sz w:val="22"/>
                <w:szCs w:val="22"/>
              </w:rPr>
              <w:t>0</w:t>
            </w:r>
          </w:p>
        </w:tc>
        <w:tc>
          <w:tcPr>
            <w:tcW w:w="630" w:type="dxa"/>
          </w:tcPr>
          <w:p w14:paraId="2C549626" w14:textId="76E267B6"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Oct 31</w:t>
            </w:r>
          </w:p>
        </w:tc>
        <w:tc>
          <w:tcPr>
            <w:tcW w:w="4822" w:type="dxa"/>
          </w:tcPr>
          <w:p w14:paraId="441101C7"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Development and Design</w:t>
            </w:r>
          </w:p>
          <w:p w14:paraId="5B7DFE3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Chapters 13 &amp; 15</w:t>
            </w:r>
          </w:p>
        </w:tc>
        <w:tc>
          <w:tcPr>
            <w:tcW w:w="578" w:type="dxa"/>
          </w:tcPr>
          <w:p w14:paraId="0B8D81E9" w14:textId="485FBA62"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2</w:t>
            </w:r>
          </w:p>
        </w:tc>
        <w:tc>
          <w:tcPr>
            <w:tcW w:w="3249" w:type="dxa"/>
          </w:tcPr>
          <w:p w14:paraId="4EBD6E88"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54463BA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Design Assignment</w:t>
            </w:r>
          </w:p>
        </w:tc>
      </w:tr>
      <w:tr w:rsidR="008B61A3" w:rsidRPr="002A5F3D" w14:paraId="113B1EBA" w14:textId="77777777" w:rsidTr="00400612">
        <w:tc>
          <w:tcPr>
            <w:tcW w:w="786" w:type="dxa"/>
            <w:vAlign w:val="center"/>
          </w:tcPr>
          <w:p w14:paraId="2C893924" w14:textId="340BF191"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sidR="002A5F3D">
              <w:rPr>
                <w:rFonts w:asciiTheme="majorHAnsi" w:eastAsiaTheme="minorHAnsi" w:hAnsiTheme="majorHAnsi"/>
                <w:b/>
                <w:sz w:val="22"/>
                <w:szCs w:val="22"/>
              </w:rPr>
              <w:t>1</w:t>
            </w:r>
          </w:p>
        </w:tc>
        <w:tc>
          <w:tcPr>
            <w:tcW w:w="630" w:type="dxa"/>
          </w:tcPr>
          <w:p w14:paraId="2761F604" w14:textId="4FE6F01C"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7</w:t>
            </w:r>
          </w:p>
        </w:tc>
        <w:tc>
          <w:tcPr>
            <w:tcW w:w="4822" w:type="dxa"/>
          </w:tcPr>
          <w:p w14:paraId="7427CC6B"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Strategic Launch Planning</w:t>
            </w:r>
          </w:p>
          <w:p w14:paraId="35DA2453"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16</w:t>
            </w:r>
          </w:p>
        </w:tc>
        <w:tc>
          <w:tcPr>
            <w:tcW w:w="578" w:type="dxa"/>
          </w:tcPr>
          <w:p w14:paraId="0CB05CF2" w14:textId="45521C33"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9</w:t>
            </w:r>
          </w:p>
        </w:tc>
        <w:tc>
          <w:tcPr>
            <w:tcW w:w="3249" w:type="dxa"/>
          </w:tcPr>
          <w:p w14:paraId="64EA6CC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Workshop</w:t>
            </w:r>
          </w:p>
          <w:p w14:paraId="105B14D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Launch Strategy Assignment</w:t>
            </w:r>
          </w:p>
        </w:tc>
      </w:tr>
      <w:tr w:rsidR="008B61A3" w:rsidRPr="002A5F3D" w14:paraId="6090709E" w14:textId="77777777" w:rsidTr="00400612">
        <w:tc>
          <w:tcPr>
            <w:tcW w:w="786" w:type="dxa"/>
            <w:vAlign w:val="center"/>
          </w:tcPr>
          <w:p w14:paraId="241675E7" w14:textId="1324171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sidR="002A5F3D">
              <w:rPr>
                <w:rFonts w:asciiTheme="majorHAnsi" w:eastAsiaTheme="minorHAnsi" w:hAnsiTheme="majorHAnsi"/>
                <w:b/>
                <w:sz w:val="22"/>
                <w:szCs w:val="22"/>
              </w:rPr>
              <w:t>2</w:t>
            </w:r>
          </w:p>
        </w:tc>
        <w:tc>
          <w:tcPr>
            <w:tcW w:w="630" w:type="dxa"/>
          </w:tcPr>
          <w:p w14:paraId="0CB5D877" w14:textId="2DE645E5"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14</w:t>
            </w:r>
          </w:p>
        </w:tc>
        <w:tc>
          <w:tcPr>
            <w:tcW w:w="4822" w:type="dxa"/>
          </w:tcPr>
          <w:p w14:paraId="373E13E4"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Implementation of the Strategic Plan</w:t>
            </w:r>
          </w:p>
          <w:p w14:paraId="638DD05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17</w:t>
            </w:r>
          </w:p>
        </w:tc>
        <w:tc>
          <w:tcPr>
            <w:tcW w:w="578" w:type="dxa"/>
          </w:tcPr>
          <w:p w14:paraId="527D9FFF" w14:textId="7DFCF6DB"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16</w:t>
            </w:r>
          </w:p>
        </w:tc>
        <w:tc>
          <w:tcPr>
            <w:tcW w:w="3249" w:type="dxa"/>
          </w:tcPr>
          <w:p w14:paraId="386FDB0B"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 xml:space="preserve">Workshop </w:t>
            </w:r>
          </w:p>
          <w:p w14:paraId="363313EE"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Launch Tactics Assignment</w:t>
            </w:r>
          </w:p>
        </w:tc>
      </w:tr>
      <w:tr w:rsidR="00400612" w:rsidRPr="002A5F3D" w14:paraId="6A9D943A" w14:textId="77777777" w:rsidTr="00400612">
        <w:tc>
          <w:tcPr>
            <w:tcW w:w="786" w:type="dxa"/>
            <w:vAlign w:val="center"/>
          </w:tcPr>
          <w:p w14:paraId="69BBA424" w14:textId="6A967EF5" w:rsidR="002A5F3D" w:rsidRPr="002A5F3D" w:rsidRDefault="002A5F3D" w:rsidP="00400612">
            <w:pPr>
              <w:jc w:val="center"/>
              <w:rPr>
                <w:rFonts w:asciiTheme="majorHAnsi" w:eastAsiaTheme="minorHAnsi" w:hAnsiTheme="majorHAnsi"/>
                <w:b/>
                <w:sz w:val="22"/>
                <w:szCs w:val="22"/>
              </w:rPr>
            </w:pPr>
            <w:r>
              <w:rPr>
                <w:rFonts w:asciiTheme="majorHAnsi" w:eastAsiaTheme="minorHAnsi" w:hAnsiTheme="majorHAnsi"/>
                <w:b/>
                <w:sz w:val="22"/>
                <w:szCs w:val="22"/>
              </w:rPr>
              <w:t>13</w:t>
            </w:r>
          </w:p>
        </w:tc>
        <w:tc>
          <w:tcPr>
            <w:tcW w:w="630" w:type="dxa"/>
          </w:tcPr>
          <w:p w14:paraId="5E94DC95" w14:textId="6C9727AB" w:rsidR="002A5F3D"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21</w:t>
            </w:r>
          </w:p>
        </w:tc>
        <w:tc>
          <w:tcPr>
            <w:tcW w:w="4822" w:type="dxa"/>
            <w:vAlign w:val="center"/>
          </w:tcPr>
          <w:p w14:paraId="0FDF225D" w14:textId="0299C83F" w:rsidR="002A5F3D" w:rsidRPr="002A5F3D" w:rsidRDefault="00400612" w:rsidP="00400612">
            <w:pPr>
              <w:jc w:val="center"/>
              <w:rPr>
                <w:rFonts w:asciiTheme="majorHAnsi" w:eastAsiaTheme="minorHAnsi" w:hAnsiTheme="majorHAnsi"/>
                <w:sz w:val="22"/>
                <w:szCs w:val="22"/>
              </w:rPr>
            </w:pPr>
            <w:r>
              <w:rPr>
                <w:rFonts w:asciiTheme="majorHAnsi" w:eastAsiaTheme="minorHAnsi" w:hAnsiTheme="majorHAnsi"/>
                <w:sz w:val="22"/>
                <w:szCs w:val="22"/>
              </w:rPr>
              <w:t>*</w:t>
            </w:r>
          </w:p>
        </w:tc>
        <w:tc>
          <w:tcPr>
            <w:tcW w:w="578" w:type="dxa"/>
          </w:tcPr>
          <w:p w14:paraId="7E360247" w14:textId="0966C600" w:rsidR="002A5F3D" w:rsidRPr="002A5F3D" w:rsidRDefault="00400612" w:rsidP="00821CD9">
            <w:pPr>
              <w:rPr>
                <w:rFonts w:asciiTheme="majorHAnsi" w:eastAsiaTheme="minorHAnsi" w:hAnsiTheme="majorHAnsi"/>
                <w:sz w:val="22"/>
                <w:szCs w:val="22"/>
              </w:rPr>
            </w:pPr>
            <w:r>
              <w:rPr>
                <w:rFonts w:asciiTheme="majorHAnsi" w:eastAsiaTheme="minorHAnsi" w:hAnsiTheme="majorHAnsi"/>
                <w:sz w:val="22"/>
                <w:szCs w:val="22"/>
              </w:rPr>
              <w:t>Nov 23</w:t>
            </w:r>
          </w:p>
        </w:tc>
        <w:tc>
          <w:tcPr>
            <w:tcW w:w="3249" w:type="dxa"/>
            <w:vAlign w:val="center"/>
          </w:tcPr>
          <w:p w14:paraId="79025C58" w14:textId="4D52F54F" w:rsidR="002A5F3D" w:rsidRPr="002A5F3D" w:rsidRDefault="00400612" w:rsidP="00400612">
            <w:pPr>
              <w:jc w:val="center"/>
              <w:rPr>
                <w:rFonts w:asciiTheme="majorHAnsi" w:eastAsiaTheme="minorHAnsi" w:hAnsiTheme="majorHAnsi"/>
                <w:sz w:val="22"/>
                <w:szCs w:val="22"/>
              </w:rPr>
            </w:pPr>
            <w:r>
              <w:rPr>
                <w:rFonts w:asciiTheme="majorHAnsi" w:hAnsiTheme="majorHAnsi"/>
                <w:sz w:val="22"/>
                <w:szCs w:val="22"/>
              </w:rPr>
              <w:t xml:space="preserve">Happy Thanksgiving </w:t>
            </w:r>
            <w:r w:rsidRPr="00511FF4">
              <w:rPr>
                <w:rFonts w:asciiTheme="majorHAnsi" w:hAnsiTheme="majorHAnsi"/>
                <w:sz w:val="22"/>
                <w:szCs w:val="22"/>
              </w:rPr>
              <w:sym w:font="Wingdings" w:char="F04A"/>
            </w:r>
          </w:p>
        </w:tc>
      </w:tr>
      <w:tr w:rsidR="00400612" w:rsidRPr="002A5F3D" w14:paraId="270B0378" w14:textId="77777777" w:rsidTr="00400612">
        <w:tc>
          <w:tcPr>
            <w:tcW w:w="786" w:type="dxa"/>
            <w:vAlign w:val="center"/>
          </w:tcPr>
          <w:p w14:paraId="203D5177"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14</w:t>
            </w:r>
          </w:p>
        </w:tc>
        <w:tc>
          <w:tcPr>
            <w:tcW w:w="630" w:type="dxa"/>
          </w:tcPr>
          <w:p w14:paraId="6B6B0391" w14:textId="229737BC"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28</w:t>
            </w:r>
          </w:p>
        </w:tc>
        <w:tc>
          <w:tcPr>
            <w:tcW w:w="4822" w:type="dxa"/>
          </w:tcPr>
          <w:p w14:paraId="0374BA81"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Launch Management</w:t>
            </w:r>
          </w:p>
          <w:p w14:paraId="30239ED6"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Chapter 19</w:t>
            </w:r>
          </w:p>
        </w:tc>
        <w:tc>
          <w:tcPr>
            <w:tcW w:w="578" w:type="dxa"/>
          </w:tcPr>
          <w:p w14:paraId="61914584" w14:textId="63948002"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Nov 30</w:t>
            </w:r>
          </w:p>
        </w:tc>
        <w:tc>
          <w:tcPr>
            <w:tcW w:w="3249" w:type="dxa"/>
          </w:tcPr>
          <w:p w14:paraId="1D24C7A0"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Course Review</w:t>
            </w:r>
          </w:p>
        </w:tc>
      </w:tr>
      <w:tr w:rsidR="00400612" w:rsidRPr="002A5F3D" w14:paraId="78B3987F" w14:textId="77777777" w:rsidTr="00400612">
        <w:tc>
          <w:tcPr>
            <w:tcW w:w="786" w:type="dxa"/>
            <w:vAlign w:val="center"/>
          </w:tcPr>
          <w:p w14:paraId="6C90CADD" w14:textId="77777777" w:rsidR="001A7498" w:rsidRPr="002A5F3D" w:rsidRDefault="001A7498" w:rsidP="00400612">
            <w:pPr>
              <w:jc w:val="center"/>
              <w:rPr>
                <w:rFonts w:asciiTheme="majorHAnsi" w:eastAsiaTheme="minorHAnsi" w:hAnsiTheme="majorHAnsi"/>
                <w:b/>
                <w:sz w:val="22"/>
                <w:szCs w:val="22"/>
              </w:rPr>
            </w:pPr>
            <w:r w:rsidRPr="002A5F3D">
              <w:rPr>
                <w:rFonts w:asciiTheme="majorHAnsi" w:eastAsiaTheme="minorHAnsi" w:hAnsiTheme="majorHAnsi"/>
                <w:b/>
                <w:sz w:val="22"/>
                <w:szCs w:val="22"/>
              </w:rPr>
              <w:t>15</w:t>
            </w:r>
          </w:p>
        </w:tc>
        <w:tc>
          <w:tcPr>
            <w:tcW w:w="630" w:type="dxa"/>
          </w:tcPr>
          <w:p w14:paraId="09C369F0" w14:textId="37467C16"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Dec 5</w:t>
            </w:r>
          </w:p>
        </w:tc>
        <w:tc>
          <w:tcPr>
            <w:tcW w:w="4822" w:type="dxa"/>
          </w:tcPr>
          <w:p w14:paraId="28C3D429"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Final Presentations I</w:t>
            </w:r>
          </w:p>
          <w:p w14:paraId="7BAEF6AB" w14:textId="59E3E3E3" w:rsidR="001A7498" w:rsidRPr="002A5F3D" w:rsidRDefault="001A7498" w:rsidP="00281BBF">
            <w:pPr>
              <w:rPr>
                <w:rFonts w:asciiTheme="majorHAnsi" w:eastAsiaTheme="minorHAnsi" w:hAnsiTheme="majorHAnsi"/>
                <w:sz w:val="22"/>
                <w:szCs w:val="22"/>
              </w:rPr>
            </w:pPr>
            <w:r w:rsidRPr="002A5F3D">
              <w:rPr>
                <w:rFonts w:asciiTheme="majorHAnsi" w:eastAsiaTheme="minorHAnsi" w:hAnsiTheme="majorHAnsi"/>
                <w:sz w:val="22"/>
                <w:szCs w:val="22"/>
                <w:highlight w:val="lightGray"/>
              </w:rPr>
              <w:t xml:space="preserve">**Final Report Submission </w:t>
            </w:r>
            <w:r w:rsidR="00281BBF">
              <w:rPr>
                <w:rFonts w:asciiTheme="majorHAnsi" w:eastAsiaTheme="minorHAnsi" w:hAnsiTheme="majorHAnsi"/>
                <w:color w:val="000000" w:themeColor="text1"/>
                <w:sz w:val="22"/>
                <w:szCs w:val="22"/>
                <w:highlight w:val="lightGray"/>
              </w:rPr>
              <w:t>Dec 4</w:t>
            </w:r>
            <w:r w:rsidRPr="002A5F3D">
              <w:rPr>
                <w:rFonts w:asciiTheme="majorHAnsi" w:eastAsiaTheme="minorHAnsi" w:hAnsiTheme="majorHAnsi"/>
                <w:sz w:val="22"/>
                <w:szCs w:val="22"/>
                <w:highlight w:val="lightGray"/>
              </w:rPr>
              <w:t>, Monday**</w:t>
            </w:r>
          </w:p>
        </w:tc>
        <w:tc>
          <w:tcPr>
            <w:tcW w:w="578" w:type="dxa"/>
          </w:tcPr>
          <w:p w14:paraId="0239ECCB" w14:textId="489113E1" w:rsidR="001A7498" w:rsidRPr="002A5F3D" w:rsidRDefault="002A5F3D" w:rsidP="00821CD9">
            <w:pPr>
              <w:rPr>
                <w:rFonts w:asciiTheme="majorHAnsi" w:eastAsiaTheme="minorHAnsi" w:hAnsiTheme="majorHAnsi"/>
                <w:sz w:val="22"/>
                <w:szCs w:val="22"/>
              </w:rPr>
            </w:pPr>
            <w:r>
              <w:rPr>
                <w:rFonts w:asciiTheme="majorHAnsi" w:eastAsiaTheme="minorHAnsi" w:hAnsiTheme="majorHAnsi"/>
                <w:sz w:val="22"/>
                <w:szCs w:val="22"/>
              </w:rPr>
              <w:t>Dec 7</w:t>
            </w:r>
          </w:p>
        </w:tc>
        <w:tc>
          <w:tcPr>
            <w:tcW w:w="3249" w:type="dxa"/>
          </w:tcPr>
          <w:p w14:paraId="033DE62A" w14:textId="77777777" w:rsidR="001A7498" w:rsidRPr="002A5F3D" w:rsidRDefault="001A7498" w:rsidP="00821CD9">
            <w:pPr>
              <w:rPr>
                <w:rFonts w:asciiTheme="majorHAnsi" w:eastAsiaTheme="minorHAnsi" w:hAnsiTheme="majorHAnsi"/>
                <w:sz w:val="22"/>
                <w:szCs w:val="22"/>
              </w:rPr>
            </w:pPr>
            <w:r w:rsidRPr="002A5F3D">
              <w:rPr>
                <w:rFonts w:asciiTheme="majorHAnsi" w:eastAsiaTheme="minorHAnsi" w:hAnsiTheme="majorHAnsi"/>
                <w:sz w:val="22"/>
                <w:szCs w:val="22"/>
              </w:rPr>
              <w:t>Final Presentations II</w:t>
            </w:r>
          </w:p>
        </w:tc>
      </w:tr>
      <w:tr w:rsidR="00F349AD" w:rsidRPr="002A5F3D" w14:paraId="244F5085" w14:textId="77777777" w:rsidTr="00630599">
        <w:tc>
          <w:tcPr>
            <w:tcW w:w="786" w:type="dxa"/>
            <w:vAlign w:val="center"/>
          </w:tcPr>
          <w:p w14:paraId="7799073E" w14:textId="11D0CF78" w:rsidR="00F349AD" w:rsidRPr="002A5F3D" w:rsidRDefault="00F349AD" w:rsidP="00400612">
            <w:pPr>
              <w:jc w:val="center"/>
              <w:rPr>
                <w:rFonts w:asciiTheme="majorHAnsi" w:eastAsiaTheme="minorHAnsi" w:hAnsiTheme="majorHAnsi"/>
                <w:b/>
                <w:sz w:val="22"/>
                <w:szCs w:val="22"/>
              </w:rPr>
            </w:pPr>
            <w:r>
              <w:rPr>
                <w:rFonts w:asciiTheme="majorHAnsi" w:eastAsiaTheme="minorHAnsi" w:hAnsiTheme="majorHAnsi"/>
                <w:b/>
                <w:sz w:val="22"/>
                <w:szCs w:val="22"/>
              </w:rPr>
              <w:t>16</w:t>
            </w:r>
          </w:p>
        </w:tc>
        <w:tc>
          <w:tcPr>
            <w:tcW w:w="630" w:type="dxa"/>
          </w:tcPr>
          <w:p w14:paraId="44B7BDA3" w14:textId="12B3D735" w:rsidR="00F349AD" w:rsidRDefault="00F349AD" w:rsidP="00821CD9">
            <w:pPr>
              <w:rPr>
                <w:rFonts w:asciiTheme="majorHAnsi" w:eastAsiaTheme="minorHAnsi" w:hAnsiTheme="majorHAnsi"/>
                <w:sz w:val="22"/>
                <w:szCs w:val="22"/>
              </w:rPr>
            </w:pPr>
            <w:r>
              <w:rPr>
                <w:rFonts w:asciiTheme="majorHAnsi" w:eastAsiaTheme="minorHAnsi" w:hAnsiTheme="majorHAnsi"/>
                <w:sz w:val="22"/>
                <w:szCs w:val="22"/>
              </w:rPr>
              <w:t>Dec 12</w:t>
            </w:r>
          </w:p>
        </w:tc>
        <w:tc>
          <w:tcPr>
            <w:tcW w:w="4822" w:type="dxa"/>
            <w:vAlign w:val="center"/>
          </w:tcPr>
          <w:p w14:paraId="57F2EBDB" w14:textId="73E35B65" w:rsidR="00F349AD" w:rsidRPr="002A5F3D" w:rsidRDefault="00F349AD" w:rsidP="00630599">
            <w:pPr>
              <w:jc w:val="center"/>
              <w:rPr>
                <w:rFonts w:asciiTheme="majorHAnsi" w:eastAsiaTheme="minorHAnsi" w:hAnsiTheme="majorHAnsi"/>
                <w:sz w:val="22"/>
                <w:szCs w:val="22"/>
              </w:rPr>
            </w:pPr>
            <w:r>
              <w:rPr>
                <w:rFonts w:asciiTheme="majorHAnsi" w:eastAsiaTheme="minorHAnsi" w:hAnsiTheme="majorHAnsi"/>
                <w:sz w:val="22"/>
                <w:szCs w:val="22"/>
              </w:rPr>
              <w:t>Final Exam</w:t>
            </w:r>
            <w:r w:rsidR="00630599">
              <w:rPr>
                <w:rFonts w:asciiTheme="majorHAnsi" w:eastAsiaTheme="minorHAnsi" w:hAnsiTheme="majorHAnsi"/>
                <w:sz w:val="22"/>
                <w:szCs w:val="22"/>
              </w:rPr>
              <w:t xml:space="preserve"> @ 4:00 pm</w:t>
            </w:r>
          </w:p>
        </w:tc>
        <w:tc>
          <w:tcPr>
            <w:tcW w:w="578" w:type="dxa"/>
          </w:tcPr>
          <w:p w14:paraId="1D4F2201" w14:textId="77777777" w:rsidR="00F349AD" w:rsidRDefault="00F349AD" w:rsidP="00821CD9">
            <w:pPr>
              <w:rPr>
                <w:rFonts w:asciiTheme="majorHAnsi" w:eastAsiaTheme="minorHAnsi" w:hAnsiTheme="majorHAnsi"/>
                <w:sz w:val="22"/>
                <w:szCs w:val="22"/>
              </w:rPr>
            </w:pPr>
          </w:p>
        </w:tc>
        <w:tc>
          <w:tcPr>
            <w:tcW w:w="3249" w:type="dxa"/>
          </w:tcPr>
          <w:p w14:paraId="7FD833FC" w14:textId="77777777" w:rsidR="00F349AD" w:rsidRPr="002A5F3D" w:rsidRDefault="00F349AD" w:rsidP="00821CD9">
            <w:pPr>
              <w:rPr>
                <w:rFonts w:asciiTheme="majorHAnsi" w:eastAsiaTheme="minorHAnsi" w:hAnsiTheme="majorHAnsi"/>
                <w:sz w:val="22"/>
                <w:szCs w:val="22"/>
              </w:rPr>
            </w:pPr>
          </w:p>
        </w:tc>
      </w:tr>
    </w:tbl>
    <w:p w14:paraId="45F3CE0B" w14:textId="2246641A" w:rsidR="001A7498" w:rsidRDefault="001A7498">
      <w:pPr>
        <w:rPr>
          <w:rFonts w:asciiTheme="majorHAnsi" w:hAnsiTheme="majorHAnsi"/>
          <w:b/>
        </w:rPr>
      </w:pPr>
    </w:p>
    <w:p w14:paraId="35344C65" w14:textId="77777777" w:rsidR="001A7498" w:rsidRDefault="001A7498">
      <w:pPr>
        <w:rPr>
          <w:rFonts w:asciiTheme="majorHAnsi" w:hAnsiTheme="majorHAnsi"/>
          <w:b/>
        </w:rPr>
      </w:pPr>
    </w:p>
    <w:p w14:paraId="443F533A" w14:textId="77777777" w:rsidR="00040BEB" w:rsidRPr="00040BEB" w:rsidRDefault="00040BEB" w:rsidP="00040BEB">
      <w:pPr>
        <w:numPr>
          <w:ilvl w:val="0"/>
          <w:numId w:val="6"/>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Readings are due on the lecture day.</w:t>
      </w:r>
    </w:p>
    <w:p w14:paraId="4C689E21" w14:textId="77777777" w:rsidR="00040BEB" w:rsidRPr="00040BEB" w:rsidRDefault="00040BEB" w:rsidP="00040BEB">
      <w:pPr>
        <w:numPr>
          <w:ilvl w:val="0"/>
          <w:numId w:val="6"/>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All assignments are due on next work Tuesday, unless stated otherwise.</w:t>
      </w:r>
    </w:p>
    <w:p w14:paraId="64872B75" w14:textId="77777777" w:rsidR="00040BEB" w:rsidRPr="00040BEB" w:rsidRDefault="00040BEB" w:rsidP="00040BEB">
      <w:pPr>
        <w:numPr>
          <w:ilvl w:val="0"/>
          <w:numId w:val="6"/>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Presentation files are due on the day of presentation @ 3:00 PM.</w:t>
      </w:r>
    </w:p>
    <w:p w14:paraId="309B0EAE" w14:textId="55243381" w:rsidR="00040BEB" w:rsidRPr="00040BEB" w:rsidRDefault="00040BEB" w:rsidP="00040BEB">
      <w:pPr>
        <w:numPr>
          <w:ilvl w:val="0"/>
          <w:numId w:val="6"/>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 xml:space="preserve">All submissions are through </w:t>
      </w:r>
      <w:r>
        <w:rPr>
          <w:rFonts w:asciiTheme="majorHAnsi" w:eastAsiaTheme="minorHAnsi" w:hAnsiTheme="majorHAnsi"/>
          <w:sz w:val="22"/>
          <w:szCs w:val="22"/>
        </w:rPr>
        <w:t>Canvas.</w:t>
      </w:r>
    </w:p>
    <w:p w14:paraId="112D7BEB" w14:textId="77777777" w:rsidR="001A7498" w:rsidRDefault="001A7498">
      <w:pPr>
        <w:rPr>
          <w:rFonts w:asciiTheme="majorHAnsi" w:hAnsiTheme="majorHAnsi"/>
          <w:b/>
        </w:rPr>
      </w:pPr>
    </w:p>
    <w:p w14:paraId="18F7A5FD" w14:textId="77777777" w:rsidR="001A7498" w:rsidRDefault="001A7498">
      <w:pPr>
        <w:rPr>
          <w:rFonts w:asciiTheme="majorHAnsi" w:hAnsiTheme="majorHAnsi"/>
          <w:b/>
        </w:rPr>
      </w:pPr>
    </w:p>
    <w:p w14:paraId="6FA7968D" w14:textId="77777777" w:rsidR="001A7498" w:rsidRPr="00887969" w:rsidRDefault="001A7498">
      <w:pPr>
        <w:rPr>
          <w:rFonts w:asciiTheme="majorHAnsi" w:hAnsiTheme="majorHAnsi"/>
          <w:b/>
        </w:rPr>
      </w:pPr>
    </w:p>
    <w:p w14:paraId="6D9BC337" w14:textId="0EEEF0F9" w:rsidR="002C1F6D" w:rsidRPr="00887969" w:rsidRDefault="002C1F6D">
      <w:pPr>
        <w:rPr>
          <w:rFonts w:asciiTheme="majorHAnsi" w:hAnsiTheme="majorHAnsi"/>
        </w:rPr>
      </w:pPr>
      <w:r w:rsidRPr="00887969">
        <w:rPr>
          <w:rFonts w:asciiTheme="majorHAnsi" w:hAnsiTheme="majorHAnsi"/>
        </w:rPr>
        <w:tab/>
      </w:r>
    </w:p>
    <w:sectPr w:rsidR="002C1F6D" w:rsidRPr="00887969" w:rsidSect="00072252">
      <w:head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7F53" w14:textId="77777777" w:rsidR="009F2E74" w:rsidRDefault="009F2E74" w:rsidP="008F1F18">
      <w:r>
        <w:separator/>
      </w:r>
    </w:p>
  </w:endnote>
  <w:endnote w:type="continuationSeparator" w:id="0">
    <w:p w14:paraId="33E74017" w14:textId="77777777" w:rsidR="009F2E74" w:rsidRDefault="009F2E74"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EB98" w14:textId="77777777" w:rsidR="009F2E74" w:rsidRDefault="009F2E74" w:rsidP="008F1F18">
      <w:r>
        <w:separator/>
      </w:r>
    </w:p>
  </w:footnote>
  <w:footnote w:type="continuationSeparator" w:id="0">
    <w:p w14:paraId="4EE16103" w14:textId="77777777" w:rsidR="009F2E74" w:rsidRDefault="009F2E74"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C31EBE"/>
    <w:multiLevelType w:val="hybridMultilevel"/>
    <w:tmpl w:val="4B4AB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B037F"/>
    <w:multiLevelType w:val="hybridMultilevel"/>
    <w:tmpl w:val="9E3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7445C"/>
    <w:multiLevelType w:val="hybridMultilevel"/>
    <w:tmpl w:val="5BC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0420D"/>
    <w:multiLevelType w:val="hybridMultilevel"/>
    <w:tmpl w:val="48B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01B03"/>
    <w:rsid w:val="00025739"/>
    <w:rsid w:val="00030241"/>
    <w:rsid w:val="00030517"/>
    <w:rsid w:val="00040BEB"/>
    <w:rsid w:val="00047217"/>
    <w:rsid w:val="00072252"/>
    <w:rsid w:val="00085959"/>
    <w:rsid w:val="00097268"/>
    <w:rsid w:val="000A3791"/>
    <w:rsid w:val="000B25A1"/>
    <w:rsid w:val="000C6BFF"/>
    <w:rsid w:val="000D3A6D"/>
    <w:rsid w:val="000D57EF"/>
    <w:rsid w:val="000F6BB9"/>
    <w:rsid w:val="00120C63"/>
    <w:rsid w:val="00161F9E"/>
    <w:rsid w:val="001826A9"/>
    <w:rsid w:val="00187AB5"/>
    <w:rsid w:val="00193E26"/>
    <w:rsid w:val="001A649E"/>
    <w:rsid w:val="001A7498"/>
    <w:rsid w:val="001C5E19"/>
    <w:rsid w:val="0020428A"/>
    <w:rsid w:val="002067F3"/>
    <w:rsid w:val="00216B5F"/>
    <w:rsid w:val="0023204E"/>
    <w:rsid w:val="0024214A"/>
    <w:rsid w:val="00245827"/>
    <w:rsid w:val="00281BBF"/>
    <w:rsid w:val="002833AD"/>
    <w:rsid w:val="0029500D"/>
    <w:rsid w:val="00296538"/>
    <w:rsid w:val="002A25A4"/>
    <w:rsid w:val="002A5F3D"/>
    <w:rsid w:val="002C1F6D"/>
    <w:rsid w:val="002C23F1"/>
    <w:rsid w:val="002C71EA"/>
    <w:rsid w:val="002F1234"/>
    <w:rsid w:val="002F2431"/>
    <w:rsid w:val="002F5393"/>
    <w:rsid w:val="00307100"/>
    <w:rsid w:val="0031036B"/>
    <w:rsid w:val="00311124"/>
    <w:rsid w:val="00325BEF"/>
    <w:rsid w:val="00342A49"/>
    <w:rsid w:val="00356D46"/>
    <w:rsid w:val="003A22DA"/>
    <w:rsid w:val="003C567A"/>
    <w:rsid w:val="003D03B8"/>
    <w:rsid w:val="003E73A8"/>
    <w:rsid w:val="00400612"/>
    <w:rsid w:val="0043178D"/>
    <w:rsid w:val="00452546"/>
    <w:rsid w:val="00460D5C"/>
    <w:rsid w:val="00466216"/>
    <w:rsid w:val="00470FC3"/>
    <w:rsid w:val="00482221"/>
    <w:rsid w:val="004A14D9"/>
    <w:rsid w:val="004C5B72"/>
    <w:rsid w:val="004D1C83"/>
    <w:rsid w:val="004D5B17"/>
    <w:rsid w:val="004F7785"/>
    <w:rsid w:val="00511FF4"/>
    <w:rsid w:val="00526CD6"/>
    <w:rsid w:val="00561640"/>
    <w:rsid w:val="00580FA8"/>
    <w:rsid w:val="005810E4"/>
    <w:rsid w:val="00581A1A"/>
    <w:rsid w:val="005A70BA"/>
    <w:rsid w:val="005B361A"/>
    <w:rsid w:val="005D5752"/>
    <w:rsid w:val="005F28CF"/>
    <w:rsid w:val="00602BFC"/>
    <w:rsid w:val="0060541C"/>
    <w:rsid w:val="00630599"/>
    <w:rsid w:val="00634988"/>
    <w:rsid w:val="00647FE2"/>
    <w:rsid w:val="006777FD"/>
    <w:rsid w:val="00687FB1"/>
    <w:rsid w:val="006A29C0"/>
    <w:rsid w:val="006B6E0F"/>
    <w:rsid w:val="006C3CBA"/>
    <w:rsid w:val="00703451"/>
    <w:rsid w:val="0072607C"/>
    <w:rsid w:val="007478F7"/>
    <w:rsid w:val="00764133"/>
    <w:rsid w:val="007651A8"/>
    <w:rsid w:val="00782091"/>
    <w:rsid w:val="0079183C"/>
    <w:rsid w:val="007938E7"/>
    <w:rsid w:val="007A2337"/>
    <w:rsid w:val="007B552F"/>
    <w:rsid w:val="007F28D9"/>
    <w:rsid w:val="008069FE"/>
    <w:rsid w:val="00861A57"/>
    <w:rsid w:val="00865D89"/>
    <w:rsid w:val="00887969"/>
    <w:rsid w:val="008B09FE"/>
    <w:rsid w:val="008B61A3"/>
    <w:rsid w:val="008C0809"/>
    <w:rsid w:val="008D36F3"/>
    <w:rsid w:val="008E5278"/>
    <w:rsid w:val="008F1601"/>
    <w:rsid w:val="008F1F18"/>
    <w:rsid w:val="008F69F3"/>
    <w:rsid w:val="00905B17"/>
    <w:rsid w:val="00920B3F"/>
    <w:rsid w:val="00922305"/>
    <w:rsid w:val="009553AA"/>
    <w:rsid w:val="0096731C"/>
    <w:rsid w:val="00973FBA"/>
    <w:rsid w:val="009B147A"/>
    <w:rsid w:val="009E621A"/>
    <w:rsid w:val="009F0C9D"/>
    <w:rsid w:val="009F2E74"/>
    <w:rsid w:val="009F30C2"/>
    <w:rsid w:val="00A74788"/>
    <w:rsid w:val="00A805EB"/>
    <w:rsid w:val="00AA38EA"/>
    <w:rsid w:val="00AC1B03"/>
    <w:rsid w:val="00AD20C0"/>
    <w:rsid w:val="00AF2B87"/>
    <w:rsid w:val="00B07665"/>
    <w:rsid w:val="00B07FF6"/>
    <w:rsid w:val="00B55474"/>
    <w:rsid w:val="00B627F2"/>
    <w:rsid w:val="00B633F8"/>
    <w:rsid w:val="00B67617"/>
    <w:rsid w:val="00B85583"/>
    <w:rsid w:val="00B93701"/>
    <w:rsid w:val="00BB5604"/>
    <w:rsid w:val="00BF59F2"/>
    <w:rsid w:val="00C478A0"/>
    <w:rsid w:val="00C5341D"/>
    <w:rsid w:val="00C60B07"/>
    <w:rsid w:val="00C61BDE"/>
    <w:rsid w:val="00C759EF"/>
    <w:rsid w:val="00C96F97"/>
    <w:rsid w:val="00CD241E"/>
    <w:rsid w:val="00D05CDD"/>
    <w:rsid w:val="00D530E0"/>
    <w:rsid w:val="00D82A5E"/>
    <w:rsid w:val="00D94918"/>
    <w:rsid w:val="00D96E2F"/>
    <w:rsid w:val="00DC4B36"/>
    <w:rsid w:val="00DF52D8"/>
    <w:rsid w:val="00E12C0A"/>
    <w:rsid w:val="00E512C4"/>
    <w:rsid w:val="00E73801"/>
    <w:rsid w:val="00EA73BE"/>
    <w:rsid w:val="00F349AD"/>
    <w:rsid w:val="00F35678"/>
    <w:rsid w:val="00F3619F"/>
    <w:rsid w:val="00F758D7"/>
    <w:rsid w:val="00F80D20"/>
    <w:rsid w:val="00F8276E"/>
    <w:rsid w:val="00FC229D"/>
    <w:rsid w:val="00FE2EA1"/>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187AB5"/>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qFormat/>
    <w:rsid w:val="00C61BDE"/>
    <w:rPr>
      <w:rFonts w:ascii="Cambria" w:eastAsia="Cambria" w:hAnsi="Cambria" w:cs="Times New Roman"/>
    </w:rPr>
  </w:style>
  <w:style w:type="paragraph" w:styleId="ListParagraph">
    <w:name w:val="List Paragraph"/>
    <w:basedOn w:val="Normal"/>
    <w:uiPriority w:val="34"/>
    <w:qFormat/>
    <w:rsid w:val="007B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1546</Words>
  <Characters>8817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Microsoft Office User</cp:lastModifiedBy>
  <cp:revision>27</cp:revision>
  <dcterms:created xsi:type="dcterms:W3CDTF">2017-08-29T15:09:00Z</dcterms:created>
  <dcterms:modified xsi:type="dcterms:W3CDTF">2017-08-30T20:11:00Z</dcterms:modified>
</cp:coreProperties>
</file>